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56049" w14:textId="77777777" w:rsidR="00B96977" w:rsidRPr="00B96977" w:rsidRDefault="00B96977" w:rsidP="00B96977">
      <w:pPr>
        <w:widowControl w:val="0"/>
        <w:jc w:val="center"/>
        <w:outlineLvl w:val="0"/>
        <w:rPr>
          <w:rFonts w:ascii="Century Gothic" w:hAnsi="Century Gothic"/>
          <w:bCs/>
          <w:iCs/>
          <w:caps/>
          <w:spacing w:val="80"/>
          <w:sz w:val="60"/>
          <w:szCs w:val="60"/>
          <w:lang w:bidi="en-US"/>
        </w:rPr>
      </w:pPr>
      <w:r w:rsidRPr="00B96977">
        <w:rPr>
          <w:rFonts w:ascii="Century Gothic" w:hAnsi="Century Gothic"/>
          <w:bCs/>
          <w:iCs/>
          <w:caps/>
          <w:spacing w:val="80"/>
          <w:sz w:val="60"/>
          <w:szCs w:val="60"/>
          <w:lang w:bidi="en-US"/>
        </w:rPr>
        <w:t>Where there is no love</w:t>
      </w:r>
    </w:p>
    <w:p w14:paraId="2CFAEA07" w14:textId="5B6A3254" w:rsidR="009242DB" w:rsidRDefault="00B96977" w:rsidP="00733429">
      <w:pPr>
        <w:widowControl w:val="0"/>
        <w:jc w:val="center"/>
        <w:outlineLvl w:val="0"/>
        <w:rPr>
          <w:rFonts w:ascii="Century Gothic" w:hAnsi="Century Gothic"/>
          <w:bCs/>
          <w:iCs/>
          <w:caps/>
          <w:spacing w:val="80"/>
          <w:sz w:val="60"/>
          <w:szCs w:val="60"/>
          <w:lang w:bidi="en-US"/>
        </w:rPr>
      </w:pPr>
      <w:r w:rsidRPr="00B96977">
        <w:rPr>
          <w:rFonts w:ascii="Century Gothic" w:hAnsi="Century Gothic"/>
          <w:bCs/>
          <w:iCs/>
          <w:caps/>
          <w:spacing w:val="80"/>
          <w:sz w:val="60"/>
          <w:szCs w:val="60"/>
          <w:lang w:bidi="en-US"/>
        </w:rPr>
        <w:t>put love</w:t>
      </w:r>
    </w:p>
    <w:p w14:paraId="3B8474B3" w14:textId="77777777" w:rsidR="00B96977" w:rsidRDefault="00B96977" w:rsidP="00733429">
      <w:pPr>
        <w:widowControl w:val="0"/>
        <w:jc w:val="center"/>
        <w:outlineLvl w:val="0"/>
        <w:rPr>
          <w:rFonts w:ascii="Century Gothic" w:hAnsi="Century Gothic"/>
          <w:b/>
          <w:iCs/>
          <w:caps/>
          <w:spacing w:val="80"/>
          <w:sz w:val="36"/>
          <w:szCs w:val="36"/>
          <w:lang w:bidi="en-US"/>
        </w:rPr>
      </w:pPr>
      <w:r w:rsidRPr="00B96977">
        <w:rPr>
          <w:rFonts w:ascii="Century Gothic" w:hAnsi="Century Gothic"/>
          <w:b/>
          <w:iCs/>
          <w:caps/>
          <w:spacing w:val="80"/>
          <w:sz w:val="36"/>
          <w:szCs w:val="36"/>
          <w:lang w:bidi="en-US"/>
        </w:rPr>
        <w:t>and you will be able</w:t>
      </w:r>
    </w:p>
    <w:p w14:paraId="7130F40A" w14:textId="2362985C" w:rsidR="001614FE" w:rsidRDefault="00B96977" w:rsidP="00733429">
      <w:pPr>
        <w:widowControl w:val="0"/>
        <w:jc w:val="center"/>
        <w:outlineLvl w:val="0"/>
        <w:rPr>
          <w:rFonts w:ascii="Century Gothic" w:hAnsi="Century Gothic"/>
          <w:b/>
          <w:iCs/>
          <w:caps/>
          <w:spacing w:val="80"/>
          <w:sz w:val="36"/>
          <w:szCs w:val="36"/>
          <w:lang w:bidi="en-US"/>
        </w:rPr>
      </w:pPr>
      <w:r w:rsidRPr="00B96977">
        <w:rPr>
          <w:rFonts w:ascii="Century Gothic" w:hAnsi="Century Gothic"/>
          <w:b/>
          <w:iCs/>
          <w:caps/>
          <w:spacing w:val="80"/>
          <w:sz w:val="36"/>
          <w:szCs w:val="36"/>
          <w:lang w:bidi="en-US"/>
        </w:rPr>
        <w:t>to draw out love</w:t>
      </w:r>
    </w:p>
    <w:p w14:paraId="180DC6FB" w14:textId="68AFDBC1" w:rsidR="00493FCD" w:rsidRDefault="005B11CA" w:rsidP="005B11CA">
      <w:pPr>
        <w:widowControl w:val="0"/>
        <w:jc w:val="center"/>
        <w:outlineLvl w:val="0"/>
        <w:rPr>
          <w:rFonts w:ascii="Century Gothic" w:hAnsi="Century Gothic"/>
          <w:bCs/>
          <w:i/>
          <w:caps/>
          <w:spacing w:val="80"/>
          <w:lang w:bidi="en-US"/>
        </w:rPr>
      </w:pPr>
      <w:r>
        <w:rPr>
          <w:rFonts w:ascii="Century Gothic" w:hAnsi="Century Gothic"/>
          <w:bCs/>
          <w:i/>
          <w:caps/>
          <w:spacing w:val="80"/>
          <w:lang w:bidi="en-US"/>
        </w:rPr>
        <w:t>~</w:t>
      </w:r>
      <w:r w:rsidRPr="005B11CA">
        <w:rPr>
          <w:rFonts w:ascii="Century Gothic" w:hAnsi="Century Gothic"/>
          <w:bCs/>
          <w:i/>
          <w:caps/>
          <w:spacing w:val="80"/>
          <w:lang w:bidi="en-US"/>
        </w:rPr>
        <w:t>ST. JOHN OF THE CROSS</w:t>
      </w:r>
      <w:r>
        <w:rPr>
          <w:rFonts w:ascii="Century Gothic" w:hAnsi="Century Gothic"/>
          <w:bCs/>
          <w:i/>
          <w:caps/>
          <w:spacing w:val="80"/>
          <w:lang w:bidi="en-US"/>
        </w:rPr>
        <w:t>~</w:t>
      </w:r>
    </w:p>
    <w:p w14:paraId="3D8E6523" w14:textId="77777777" w:rsidR="005B11CA" w:rsidRPr="005B11CA" w:rsidRDefault="005B11CA" w:rsidP="005B11CA">
      <w:pPr>
        <w:widowControl w:val="0"/>
        <w:jc w:val="center"/>
        <w:outlineLvl w:val="0"/>
        <w:rPr>
          <w:rFonts w:ascii="Century Gothic" w:hAnsi="Century Gothic" w:cs="SabonLT"/>
          <w:bCs/>
          <w:i/>
          <w:sz w:val="12"/>
          <w:szCs w:val="12"/>
          <w:lang w:val="en-GB" w:bidi="en-US"/>
        </w:rPr>
      </w:pPr>
    </w:p>
    <w:p w14:paraId="6095847D" w14:textId="43269A76" w:rsidR="001A373D" w:rsidRPr="00B96977" w:rsidRDefault="00B96977" w:rsidP="00493FCD">
      <w:pPr>
        <w:widowControl w:val="0"/>
        <w:jc w:val="both"/>
        <w:rPr>
          <w:rFonts w:ascii="Century Gothic" w:hAnsi="Century Gothic" w:cs="SabonLT"/>
          <w:lang w:bidi="en-US"/>
        </w:rPr>
      </w:pPr>
      <w:r w:rsidRPr="00B96977">
        <w:rPr>
          <w:rFonts w:ascii="Century Gothic" w:hAnsi="Century Gothic" w:cs="SabonLT"/>
          <w:lang w:bidi="en-US"/>
        </w:rPr>
        <w:t>Enfolding God, Trinity of love, you are our source, our goal, our life: may we be born again in you no more to live alone and disconnected, but sharing in the Spirit’s breath and carried to your heart; through Jesus Christ, who lifts us up</w:t>
      </w:r>
      <w:r w:rsidR="003C0679" w:rsidRPr="00B96977">
        <w:rPr>
          <w:rFonts w:ascii="Century Gothic" w:hAnsi="Century Gothic" w:cs="SabonLT"/>
          <w:lang w:val="en-GB" w:bidi="en-US"/>
        </w:rPr>
        <w:t>.</w:t>
      </w:r>
    </w:p>
    <w:p w14:paraId="6308A439" w14:textId="024DF2FD" w:rsidR="001A373D" w:rsidRPr="004A7940" w:rsidRDefault="00164194" w:rsidP="004B1314">
      <w:pPr>
        <w:widowControl w:val="0"/>
        <w:jc w:val="both"/>
        <w:rPr>
          <w:noProof/>
          <w:sz w:val="12"/>
          <w:szCs w:val="12"/>
        </w:rPr>
      </w:pPr>
      <w:r w:rsidRPr="009B0A10">
        <w:rPr>
          <w:noProof/>
        </w:rPr>
        <mc:AlternateContent>
          <mc:Choice Requires="wps">
            <w:drawing>
              <wp:anchor distT="0" distB="0" distL="114300" distR="114300" simplePos="0" relativeHeight="251660288" behindDoc="0" locked="0" layoutInCell="1" allowOverlap="1" wp14:anchorId="1C30C690" wp14:editId="686A757B">
                <wp:simplePos x="0" y="0"/>
                <wp:positionH relativeFrom="column">
                  <wp:posOffset>1878330</wp:posOffset>
                </wp:positionH>
                <wp:positionV relativeFrom="paragraph">
                  <wp:posOffset>-2540</wp:posOffset>
                </wp:positionV>
                <wp:extent cx="4088765" cy="2628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88765" cy="262890"/>
                        </a:xfrm>
                        <a:prstGeom prst="rect">
                          <a:avLst/>
                        </a:prstGeom>
                        <a:noFill/>
                        <a:ln>
                          <a:noFill/>
                        </a:ln>
                        <a:effectLst/>
                      </wps:spPr>
                      <wps:txbx>
                        <w:txbxContent>
                          <w:p w14:paraId="106D6C47" w14:textId="77777777" w:rsidR="00C92B32" w:rsidRPr="00C92B32" w:rsidRDefault="00C92B32" w:rsidP="00C92B32">
                            <w:pPr>
                              <w:jc w:val="right"/>
                              <w:rPr>
                                <w:rFonts w:ascii="Century Gothic" w:hAnsi="Century Gothic"/>
                                <w:bCs/>
                                <w:sz w:val="22"/>
                                <w:szCs w:val="22"/>
                                <w:lang w:val="en-GB"/>
                              </w:rPr>
                            </w:pPr>
                            <w:r w:rsidRPr="00C92B32">
                              <w:rPr>
                                <w:rFonts w:ascii="Century Gothic" w:hAnsi="Century Gothic"/>
                                <w:bCs/>
                                <w:sz w:val="22"/>
                                <w:szCs w:val="22"/>
                                <w:lang w:val="en-GB"/>
                              </w:rPr>
                              <w:t xml:space="preserve">from </w:t>
                            </w:r>
                            <w:r w:rsidRPr="00C92B32">
                              <w:rPr>
                                <w:rFonts w:ascii="Century Gothic" w:hAnsi="Century Gothic"/>
                                <w:bCs/>
                                <w:i/>
                                <w:sz w:val="22"/>
                                <w:szCs w:val="22"/>
                                <w:lang w:val="en-GB"/>
                              </w:rPr>
                              <w:t>Prayers for an Inclusive Church, Steven Shakespeare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30C690" id="_x0000_t202" coordsize="21600,21600" o:spt="202" path="m,l,21600r21600,l21600,xe">
                <v:stroke joinstyle="miter"/>
                <v:path gradientshapeok="t" o:connecttype="rect"/>
              </v:shapetype>
              <v:shape id="Text Box 17" o:spid="_x0000_s1026" type="#_x0000_t202" style="position:absolute;left:0;text-align:left;margin-left:147.9pt;margin-top:-.2pt;width:321.95pt;height:20.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" filled="f" stroked="f">
                <v:textbox style="mso-fit-shape-to-text:t">
                  <w:txbxContent>
                    <w:p w14:paraId="106D6C47" w14:textId="77777777" w:rsidR="00C92B32" w:rsidRPr="00C92B32" w:rsidRDefault="00C92B32" w:rsidP="00C92B32">
                      <w:pPr>
                        <w:jc w:val="right"/>
                        <w:rPr>
                          <w:rFonts w:ascii="Century Gothic" w:hAnsi="Century Gothic"/>
                          <w:bCs/>
                          <w:sz w:val="22"/>
                          <w:szCs w:val="22"/>
                          <w:lang w:val="en-GB"/>
                        </w:rPr>
                      </w:pPr>
                      <w:r w:rsidRPr="00C92B32">
                        <w:rPr>
                          <w:rFonts w:ascii="Century Gothic" w:hAnsi="Century Gothic"/>
                          <w:bCs/>
                          <w:sz w:val="22"/>
                          <w:szCs w:val="22"/>
                          <w:lang w:val="en-GB"/>
                        </w:rPr>
                        <w:t xml:space="preserve">from </w:t>
                      </w:r>
                      <w:r w:rsidRPr="00C92B32">
                        <w:rPr>
                          <w:rFonts w:ascii="Century Gothic" w:hAnsi="Century Gothic"/>
                          <w:bCs/>
                          <w:i/>
                          <w:sz w:val="22"/>
                          <w:szCs w:val="22"/>
                          <w:lang w:val="en-GB"/>
                        </w:rPr>
                        <w:t>Prayers for an Inclusive Church, Steven Shakespeare</w:t>
                      </w:r>
                    </w:p>
                  </w:txbxContent>
                </v:textbox>
              </v:shape>
            </w:pict>
          </mc:Fallback>
        </mc:AlternateContent>
      </w:r>
    </w:p>
    <w:p w14:paraId="6906E96F" w14:textId="0FC7E2A1" w:rsidR="00DB62C2" w:rsidRDefault="00DB62C2" w:rsidP="00D90DB5">
      <w:pPr>
        <w:widowControl w:val="0"/>
        <w:rPr>
          <w:rFonts w:ascii="Century Gothic" w:hAnsi="Century Gothic" w:cs="SabonLT"/>
          <w:bCs/>
          <w:i/>
          <w:iCs/>
          <w:sz w:val="12"/>
          <w:szCs w:val="12"/>
          <w:highlight w:val="yellow"/>
          <w:lang w:bidi="en-US"/>
        </w:rPr>
      </w:pPr>
    </w:p>
    <w:p w14:paraId="1784B3C8" w14:textId="77777777" w:rsidR="00080387" w:rsidRPr="00C92B32" w:rsidRDefault="00080387" w:rsidP="00D90DB5">
      <w:pPr>
        <w:widowControl w:val="0"/>
        <w:rPr>
          <w:rFonts w:ascii="Century Gothic" w:hAnsi="Century Gothic" w:cs="SabonLT"/>
          <w:bCs/>
          <w:i/>
          <w:iCs/>
          <w:sz w:val="12"/>
          <w:szCs w:val="12"/>
          <w:highlight w:val="yellow"/>
          <w:lang w:bidi="en-US"/>
        </w:rPr>
      </w:pPr>
    </w:p>
    <w:p w14:paraId="59CBCAED" w14:textId="77777777" w:rsidR="00D90DB5" w:rsidRPr="00EB7B91" w:rsidRDefault="00D90DB5" w:rsidP="00D90DB5">
      <w:pPr>
        <w:widowControl w:val="0"/>
        <w:jc w:val="center"/>
        <w:rPr>
          <w:rFonts w:ascii="Georgia" w:hAnsi="Georgia"/>
          <w:i/>
        </w:rPr>
      </w:pPr>
      <w:r>
        <w:rPr>
          <w:noProof/>
        </w:rPr>
        <mc:AlternateContent>
          <mc:Choice Requires="wps">
            <w:drawing>
              <wp:anchor distT="4294967295" distB="4294967295" distL="114300" distR="114300" simplePos="0" relativeHeight="251658240" behindDoc="0" locked="0" layoutInCell="1" allowOverlap="1" wp14:anchorId="2C6A4472" wp14:editId="67262C3D">
                <wp:simplePos x="0" y="0"/>
                <wp:positionH relativeFrom="column">
                  <wp:align>center</wp:align>
                </wp:positionH>
                <wp:positionV relativeFrom="paragraph">
                  <wp:posOffset>-1</wp:posOffset>
                </wp:positionV>
                <wp:extent cx="6008370" cy="0"/>
                <wp:effectExtent l="0" t="25400" r="11430"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B91D71" id="Line 50" o:spid="_x0000_s1026" style="position:absolute;z-index:251658240;visibility:visible;mso-wrap-style:square;mso-width-percent:0;mso-height-percent:0;mso-wrap-distance-left:9pt;mso-wrap-distance-top:-1emu;mso-wrap-distance-right:9pt;mso-wrap-distance-bottom:-1emu;mso-position-horizontal:center;mso-position-horizontal-relative:text;mso-position-vertical:absolute;mso-position-vertical-relative:text;mso-width-percent:0;mso-height-percent:0;mso-width-relative:page;mso-height-relative:page" from="0,0" to="473.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" strokeweight="4.5pt">
                <v:stroke linestyle="thinThick"/>
              </v:line>
            </w:pict>
          </mc:Fallback>
        </mc:AlternateContent>
      </w:r>
    </w:p>
    <w:p w14:paraId="3A9D2718" w14:textId="403E2D94" w:rsidR="00101A42" w:rsidRPr="00467B99" w:rsidRDefault="004D5A8E" w:rsidP="00101A42">
      <w:pPr>
        <w:widowControl w:val="0"/>
        <w:jc w:val="center"/>
        <w:rPr>
          <w:rFonts w:ascii="Century Gothic" w:hAnsi="Century Gothic"/>
          <w:color w:val="000000" w:themeColor="text1"/>
          <w:spacing w:val="60"/>
          <w:sz w:val="28"/>
          <w:szCs w:val="28"/>
        </w:rPr>
      </w:pPr>
      <w:r>
        <w:rPr>
          <w:rFonts w:ascii="Century Gothic" w:hAnsi="Century Gothic"/>
          <w:color w:val="000000" w:themeColor="text1"/>
          <w:spacing w:val="60"/>
          <w:sz w:val="28"/>
          <w:szCs w:val="28"/>
        </w:rPr>
        <w:t xml:space="preserve">MAY </w:t>
      </w:r>
      <w:r w:rsidR="00B96977">
        <w:rPr>
          <w:rFonts w:ascii="Century Gothic" w:hAnsi="Century Gothic"/>
          <w:color w:val="000000" w:themeColor="text1"/>
          <w:spacing w:val="60"/>
          <w:sz w:val="28"/>
          <w:szCs w:val="28"/>
        </w:rPr>
        <w:t>30</w:t>
      </w:r>
      <w:r w:rsidR="00712868">
        <w:rPr>
          <w:rFonts w:ascii="Century Gothic" w:hAnsi="Century Gothic"/>
          <w:color w:val="000000" w:themeColor="text1"/>
          <w:spacing w:val="60"/>
          <w:sz w:val="28"/>
          <w:szCs w:val="28"/>
        </w:rPr>
        <w:t>, 2021</w:t>
      </w:r>
    </w:p>
    <w:p w14:paraId="52AE905B" w14:textId="6C5E8985" w:rsidR="007D07FA" w:rsidRDefault="00C373FA" w:rsidP="007D07FA">
      <w:pPr>
        <w:widowControl w:val="0"/>
        <w:jc w:val="center"/>
        <w:rPr>
          <w:rFonts w:ascii="Century Gothic" w:hAnsi="Century Gothic"/>
          <w:b/>
          <w:color w:val="000000" w:themeColor="text1"/>
          <w:spacing w:val="60"/>
        </w:rPr>
      </w:pPr>
      <w:r>
        <w:rPr>
          <w:rFonts w:ascii="Century Gothic" w:hAnsi="Century Gothic"/>
          <w:b/>
          <w:color w:val="000000" w:themeColor="text1"/>
          <w:spacing w:val="60"/>
        </w:rPr>
        <w:t xml:space="preserve">THE </w:t>
      </w:r>
      <w:r w:rsidR="00B96977">
        <w:rPr>
          <w:rFonts w:ascii="Century Gothic" w:hAnsi="Century Gothic"/>
          <w:b/>
          <w:color w:val="000000" w:themeColor="text1"/>
          <w:spacing w:val="60"/>
        </w:rPr>
        <w:t>FIRST</w:t>
      </w:r>
      <w:r>
        <w:rPr>
          <w:rFonts w:ascii="Century Gothic" w:hAnsi="Century Gothic"/>
          <w:b/>
          <w:color w:val="000000" w:themeColor="text1"/>
          <w:spacing w:val="60"/>
        </w:rPr>
        <w:t xml:space="preserve"> SUNDAY </w:t>
      </w:r>
      <w:r w:rsidR="00B96977">
        <w:rPr>
          <w:rFonts w:ascii="Century Gothic" w:hAnsi="Century Gothic"/>
          <w:b/>
          <w:color w:val="000000" w:themeColor="text1"/>
          <w:spacing w:val="60"/>
        </w:rPr>
        <w:t>AFTER PENTECOST: TRINITY SUNDAY</w:t>
      </w:r>
    </w:p>
    <w:p w14:paraId="70CC6385" w14:textId="2855FD14" w:rsidR="003C0679" w:rsidRPr="003C0679" w:rsidRDefault="00B96977" w:rsidP="003C0679">
      <w:pPr>
        <w:widowControl w:val="0"/>
        <w:jc w:val="center"/>
        <w:rPr>
          <w:rFonts w:ascii="Century Gothic" w:hAnsi="Century Gothic"/>
          <w:bCs/>
          <w:i/>
          <w:iCs/>
          <w:sz w:val="22"/>
          <w:szCs w:val="22"/>
          <w:lang w:bidi="en-US"/>
        </w:rPr>
      </w:pPr>
      <w:r w:rsidRPr="00B96977">
        <w:rPr>
          <w:rFonts w:ascii="Century Gothic" w:hAnsi="Century Gothic"/>
          <w:bCs/>
          <w:i/>
          <w:iCs/>
          <w:sz w:val="22"/>
          <w:szCs w:val="22"/>
          <w:lang w:bidi="en-US"/>
        </w:rPr>
        <w:t>Isaiah 6:1-8</w:t>
      </w:r>
      <w:r w:rsidR="00AA220E">
        <w:rPr>
          <w:rFonts w:ascii="Century Gothic" w:hAnsi="Century Gothic"/>
          <w:bCs/>
          <w:i/>
          <w:iCs/>
          <w:sz w:val="22"/>
          <w:szCs w:val="22"/>
          <w:lang w:bidi="en-US"/>
        </w:rPr>
        <w:t xml:space="preserve">, </w:t>
      </w:r>
      <w:r w:rsidR="00220D6B" w:rsidRPr="00220D6B">
        <w:rPr>
          <w:rFonts w:ascii="Century Gothic" w:hAnsi="Century Gothic"/>
          <w:bCs/>
          <w:i/>
          <w:iCs/>
          <w:sz w:val="22"/>
          <w:szCs w:val="22"/>
          <w:lang w:bidi="en-US"/>
        </w:rPr>
        <w:t xml:space="preserve">Psalm </w:t>
      </w:r>
      <w:r>
        <w:rPr>
          <w:rFonts w:ascii="Century Gothic" w:hAnsi="Century Gothic"/>
          <w:bCs/>
          <w:i/>
          <w:iCs/>
          <w:sz w:val="22"/>
          <w:szCs w:val="22"/>
          <w:lang w:bidi="en-US"/>
        </w:rPr>
        <w:t>29</w:t>
      </w:r>
      <w:r w:rsidR="00AA220E">
        <w:rPr>
          <w:rFonts w:ascii="Century Gothic" w:hAnsi="Century Gothic"/>
          <w:bCs/>
          <w:i/>
          <w:iCs/>
          <w:sz w:val="22"/>
          <w:szCs w:val="22"/>
          <w:lang w:bidi="en-US"/>
        </w:rPr>
        <w:t xml:space="preserve">, </w:t>
      </w:r>
      <w:r w:rsidRPr="00B96977">
        <w:rPr>
          <w:rFonts w:ascii="Century Gothic" w:hAnsi="Century Gothic"/>
          <w:bCs/>
          <w:i/>
          <w:iCs/>
          <w:sz w:val="22"/>
          <w:szCs w:val="22"/>
          <w:lang w:bidi="en-US"/>
        </w:rPr>
        <w:t>John 3:1-17</w:t>
      </w:r>
    </w:p>
    <w:p w14:paraId="4A4211F6" w14:textId="4B3E67E4" w:rsidR="00D90DB5" w:rsidRPr="00A56416" w:rsidRDefault="00D90DB5" w:rsidP="00D90DB5">
      <w:pPr>
        <w:widowControl w:val="0"/>
        <w:jc w:val="center"/>
        <w:rPr>
          <w:rFonts w:ascii="Bronzetti SmallCapitals" w:hAnsi="Bronzetti SmallCapitals"/>
          <w:sz w:val="28"/>
          <w:szCs w:val="28"/>
        </w:rPr>
      </w:pPr>
      <w:r w:rsidRPr="00A56416">
        <w:rPr>
          <w:rFonts w:ascii="Bronzetti SmallCapitals" w:hAnsi="Bronzetti SmallCapitals"/>
          <w:sz w:val="28"/>
          <w:szCs w:val="28"/>
        </w:rPr>
        <w:t>St. Mark’s-in-the-Valley</w:t>
      </w:r>
    </w:p>
    <w:p w14:paraId="63B7DEA9" w14:textId="77777777" w:rsidR="00D90DB5" w:rsidRPr="006F63E6" w:rsidRDefault="00D90DB5" w:rsidP="00D90DB5">
      <w:pPr>
        <w:widowControl w:val="0"/>
        <w:jc w:val="center"/>
        <w:rPr>
          <w:rFonts w:ascii="Bronzetti" w:hAnsi="Bronzetti"/>
          <w:caps/>
          <w:sz w:val="17"/>
          <w:szCs w:val="17"/>
        </w:rPr>
      </w:pPr>
      <w:r w:rsidRPr="006F63E6">
        <w:rPr>
          <w:rFonts w:ascii="Bronzetti" w:hAnsi="Bronzetti"/>
          <w:caps/>
          <w:sz w:val="17"/>
          <w:szCs w:val="17"/>
        </w:rPr>
        <w:t>Episcopal Church and Preschool</w:t>
      </w:r>
    </w:p>
    <w:p w14:paraId="1FE5E080" w14:textId="77777777" w:rsidR="00D90DB5" w:rsidRPr="00463C07" w:rsidRDefault="00D90DB5" w:rsidP="00D90DB5">
      <w:pPr>
        <w:widowControl w:val="0"/>
        <w:jc w:val="center"/>
        <w:rPr>
          <w:rFonts w:ascii="Century Gothic" w:hAnsi="Century Gothic"/>
          <w:sz w:val="16"/>
          <w:szCs w:val="16"/>
        </w:rPr>
      </w:pPr>
      <w:r w:rsidRPr="00463C07">
        <w:rPr>
          <w:rFonts w:ascii="Century Gothic" w:hAnsi="Century Gothic"/>
          <w:sz w:val="16"/>
          <w:szCs w:val="16"/>
        </w:rPr>
        <w:t>Los Olivos, California</w:t>
      </w:r>
    </w:p>
    <w:p w14:paraId="50E23F94" w14:textId="77777777" w:rsidR="00D90DB5" w:rsidRPr="00463C07" w:rsidRDefault="00D90DB5" w:rsidP="00D90DB5">
      <w:pPr>
        <w:widowControl w:val="0"/>
        <w:jc w:val="center"/>
        <w:rPr>
          <w:rFonts w:ascii="Century Gothic" w:hAnsi="Century Gothic"/>
          <w:caps/>
          <w:smallCaps/>
          <w:sz w:val="18"/>
          <w:szCs w:val="18"/>
        </w:rPr>
      </w:pPr>
      <w:r w:rsidRPr="00463C07">
        <w:rPr>
          <w:rFonts w:ascii="Century Gothic" w:hAnsi="Century Gothic"/>
          <w:caps/>
          <w:sz w:val="18"/>
          <w:szCs w:val="18"/>
        </w:rPr>
        <w:t>The Rev. Randall C.K. Day, D.Min., Priest and Rector</w:t>
      </w:r>
    </w:p>
    <w:p w14:paraId="12ADE9A2" w14:textId="77777777" w:rsidR="00D90DB5" w:rsidRPr="00EB7B91" w:rsidRDefault="00D90DB5" w:rsidP="00D90DB5">
      <w:pPr>
        <w:widowControl w:val="0"/>
        <w:rPr>
          <w:rFonts w:ascii="Georgia" w:hAnsi="Georgia"/>
          <w:sz w:val="16"/>
          <w:szCs w:val="16"/>
        </w:rPr>
      </w:pPr>
    </w:p>
    <w:p w14:paraId="34E8AFAA" w14:textId="77777777" w:rsidR="00D90DB5" w:rsidRPr="00D8683C" w:rsidRDefault="00D90DB5" w:rsidP="00D90DB5">
      <w:pPr>
        <w:widowControl w:val="0"/>
        <w:rPr>
          <w:rFonts w:ascii="Georgia" w:hAnsi="Georgia"/>
          <w:i/>
          <w:sz w:val="10"/>
          <w:szCs w:val="10"/>
        </w:rPr>
      </w:pPr>
      <w:r>
        <w:rPr>
          <w:noProof/>
        </w:rPr>
        <mc:AlternateContent>
          <mc:Choice Requires="wps">
            <w:drawing>
              <wp:anchor distT="4294967295" distB="4294967295" distL="114300" distR="114300" simplePos="0" relativeHeight="251657216" behindDoc="0" locked="0" layoutInCell="1" allowOverlap="1" wp14:anchorId="73E61F5F" wp14:editId="3E7C0D1B">
                <wp:simplePos x="0" y="0"/>
                <wp:positionH relativeFrom="column">
                  <wp:align>center</wp:align>
                </wp:positionH>
                <wp:positionV relativeFrom="paragraph">
                  <wp:posOffset>-1</wp:posOffset>
                </wp:positionV>
                <wp:extent cx="6008370" cy="0"/>
                <wp:effectExtent l="0" t="25400" r="1143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BAF122" id="Line 49" o:spid="_x0000_s1026" style="position:absolute;z-index:251657216;visibility:visible;mso-wrap-style:square;mso-width-percent:0;mso-height-percent:0;mso-wrap-distance-left:9pt;mso-wrap-distance-top:-1emu;mso-wrap-distance-right:9pt;mso-wrap-distance-bottom:-1emu;mso-position-horizontal:center;mso-position-horizontal-relative:text;mso-position-vertical:absolute;mso-position-vertical-relative:text;mso-width-percent:0;mso-height-percent:0;mso-width-relative:page;mso-height-relative:page" from="0,0" to="473.1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" strokeweight="4.5pt">
                <v:stroke linestyle="thinThick"/>
              </v:line>
            </w:pict>
          </mc:Fallback>
        </mc:AlternateContent>
      </w:r>
    </w:p>
    <w:p w14:paraId="5DA7CEFE" w14:textId="77777777" w:rsidR="00D90DB5" w:rsidRPr="00404199" w:rsidRDefault="00D90DB5" w:rsidP="00D90DB5">
      <w:pPr>
        <w:widowControl w:val="0"/>
        <w:jc w:val="center"/>
        <w:rPr>
          <w:rFonts w:ascii="Georgia" w:hAnsi="Georgia"/>
          <w:i/>
          <w:sz w:val="12"/>
          <w:szCs w:val="12"/>
        </w:rPr>
      </w:pPr>
    </w:p>
    <w:p w14:paraId="7A82AD19" w14:textId="68E930CA" w:rsidR="00BA6C8E" w:rsidRPr="00C0297F" w:rsidRDefault="004B2F38" w:rsidP="00733429">
      <w:pPr>
        <w:widowControl w:val="0"/>
        <w:jc w:val="center"/>
        <w:outlineLvl w:val="0"/>
        <w:rPr>
          <w:rFonts w:ascii="Century Gothic" w:hAnsi="Century Gothic"/>
          <w:bCs/>
          <w:caps/>
          <w:sz w:val="22"/>
          <w:szCs w:val="22"/>
          <w:lang w:bidi="en-US"/>
        </w:rPr>
      </w:pPr>
      <w:r w:rsidRPr="00C0297F">
        <w:rPr>
          <w:rFonts w:ascii="Century Gothic" w:hAnsi="Century Gothic"/>
          <w:bCs/>
          <w:caps/>
          <w:sz w:val="22"/>
          <w:szCs w:val="22"/>
          <w:lang w:bidi="en-US"/>
        </w:rPr>
        <w:t>MAY</w:t>
      </w:r>
      <w:r w:rsidR="00185C5F" w:rsidRPr="00C0297F">
        <w:rPr>
          <w:rFonts w:ascii="Century Gothic" w:hAnsi="Century Gothic"/>
          <w:bCs/>
          <w:caps/>
          <w:sz w:val="22"/>
          <w:szCs w:val="22"/>
          <w:lang w:bidi="en-US"/>
        </w:rPr>
        <w:t xml:space="preserve"> I speak and may</w:t>
      </w:r>
      <w:r w:rsidRPr="00C0297F">
        <w:rPr>
          <w:rFonts w:ascii="Century Gothic" w:hAnsi="Century Gothic"/>
          <w:bCs/>
          <w:caps/>
          <w:sz w:val="22"/>
          <w:szCs w:val="22"/>
          <w:lang w:bidi="en-US"/>
        </w:rPr>
        <w:t xml:space="preserve"> WE HEAR</w:t>
      </w:r>
      <w:r w:rsidR="00185C5F" w:rsidRPr="00C0297F">
        <w:rPr>
          <w:rFonts w:ascii="Century Gothic" w:hAnsi="Century Gothic"/>
          <w:bCs/>
          <w:caps/>
          <w:sz w:val="22"/>
          <w:szCs w:val="22"/>
          <w:lang w:bidi="en-US"/>
        </w:rPr>
        <w:t xml:space="preserve"> from</w:t>
      </w:r>
      <w:r w:rsidRPr="00C0297F">
        <w:rPr>
          <w:rFonts w:ascii="Century Gothic" w:hAnsi="Century Gothic"/>
          <w:bCs/>
          <w:caps/>
          <w:sz w:val="22"/>
          <w:szCs w:val="22"/>
          <w:lang w:bidi="en-US"/>
        </w:rPr>
        <w:t xml:space="preserve"> THE HEART OF THE LIVING GOD</w:t>
      </w:r>
    </w:p>
    <w:p w14:paraId="4917DE88" w14:textId="5CE44B22" w:rsidR="00A7446E" w:rsidRPr="004B2F38" w:rsidRDefault="00185C5F" w:rsidP="004B2F38">
      <w:pPr>
        <w:widowControl w:val="0"/>
        <w:jc w:val="center"/>
        <w:rPr>
          <w:rFonts w:ascii="Century Gothic" w:hAnsi="Century Gothic"/>
          <w:bCs/>
          <w:caps/>
          <w:sz w:val="22"/>
          <w:szCs w:val="22"/>
          <w:lang w:bidi="en-US"/>
        </w:rPr>
      </w:pPr>
      <w:r w:rsidRPr="00C0297F">
        <w:rPr>
          <w:rFonts w:ascii="Century Gothic" w:hAnsi="Century Gothic"/>
          <w:bCs/>
          <w:caps/>
          <w:sz w:val="22"/>
          <w:szCs w:val="22"/>
          <w:lang w:bidi="en-US"/>
        </w:rPr>
        <w:t xml:space="preserve">who is </w:t>
      </w:r>
      <w:r w:rsidR="00BA6C8E" w:rsidRPr="00C0297F">
        <w:rPr>
          <w:rFonts w:ascii="Century Gothic" w:hAnsi="Century Gothic"/>
          <w:bCs/>
          <w:caps/>
          <w:sz w:val="22"/>
          <w:szCs w:val="22"/>
          <w:lang w:bidi="en-US"/>
        </w:rPr>
        <w:t>CREATing, REDEEMing</w:t>
      </w:r>
      <w:r w:rsidR="004B2F38" w:rsidRPr="00C0297F">
        <w:rPr>
          <w:rFonts w:ascii="Century Gothic" w:hAnsi="Century Gothic"/>
          <w:bCs/>
          <w:caps/>
          <w:sz w:val="22"/>
          <w:szCs w:val="22"/>
          <w:lang w:bidi="en-US"/>
        </w:rPr>
        <w:t xml:space="preserve">, AND </w:t>
      </w:r>
      <w:r w:rsidR="00BA6C8E" w:rsidRPr="00C0297F">
        <w:rPr>
          <w:rFonts w:ascii="Century Gothic" w:hAnsi="Century Gothic"/>
          <w:bCs/>
          <w:caps/>
          <w:sz w:val="22"/>
          <w:szCs w:val="22"/>
          <w:lang w:bidi="en-US"/>
        </w:rPr>
        <w:t>sanctifying</w:t>
      </w:r>
      <w:r w:rsidR="004B2F38" w:rsidRPr="00C0297F">
        <w:rPr>
          <w:rFonts w:ascii="Century Gothic" w:hAnsi="Century Gothic"/>
          <w:bCs/>
          <w:caps/>
          <w:sz w:val="22"/>
          <w:szCs w:val="22"/>
          <w:lang w:bidi="en-US"/>
        </w:rPr>
        <w:t xml:space="preserve"> US.</w:t>
      </w:r>
    </w:p>
    <w:p w14:paraId="3BC30C28" w14:textId="0267D946" w:rsidR="00C21529" w:rsidRPr="00CD03BF" w:rsidRDefault="00C21529" w:rsidP="00CD03BF">
      <w:pPr>
        <w:widowControl w:val="0"/>
        <w:spacing w:line="360" w:lineRule="auto"/>
        <w:ind w:firstLine="720"/>
        <w:jc w:val="both"/>
        <w:rPr>
          <w:rFonts w:ascii="Georgia" w:hAnsi="Georgia"/>
          <w:bCs/>
          <w:caps/>
          <w:sz w:val="12"/>
          <w:szCs w:val="12"/>
          <w:lang w:bidi="en-US"/>
        </w:rPr>
      </w:pPr>
    </w:p>
    <w:p w14:paraId="0C0E43A4" w14:textId="77777777" w:rsidR="003C25D5" w:rsidRPr="00CD03BF" w:rsidRDefault="003C25D5" w:rsidP="00CD03BF">
      <w:pPr>
        <w:widowControl w:val="0"/>
        <w:spacing w:line="360" w:lineRule="auto"/>
        <w:ind w:firstLine="720"/>
        <w:jc w:val="both"/>
        <w:rPr>
          <w:rFonts w:ascii="Georgia" w:hAnsi="Georgia"/>
          <w:bCs/>
          <w:sz w:val="12"/>
          <w:szCs w:val="12"/>
          <w:lang w:bidi="en-US"/>
        </w:rPr>
        <w:sectPr w:rsidR="003C25D5" w:rsidRPr="00CD03BF" w:rsidSect="00886B9F">
          <w:headerReference w:type="even" r:id="rId7"/>
          <w:headerReference w:type="default" r:id="rId8"/>
          <w:pgSz w:w="12240" w:h="15840"/>
          <w:pgMar w:top="1440" w:right="1440" w:bottom="1440" w:left="1440" w:header="720" w:footer="720" w:gutter="0"/>
          <w:cols w:sep="1" w:space="720"/>
          <w:docGrid w:linePitch="360"/>
        </w:sectPr>
      </w:pPr>
    </w:p>
    <w:p w14:paraId="367B2E73" w14:textId="168D6373" w:rsidR="009B7500" w:rsidRPr="004923B2" w:rsidRDefault="00A965C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"If we want to see God in </w:t>
      </w:r>
      <w:r w:rsidRPr="004923B2">
        <w:rPr>
          <w:rFonts w:ascii="Georgia" w:hAnsi="Georgia"/>
          <w:b/>
          <w:iCs/>
          <w:sz w:val="28"/>
          <w:szCs w:val="28"/>
          <w:lang w:bidi="en-US"/>
        </w:rPr>
        <w:t>the world</w:t>
      </w:r>
      <w:r w:rsidRPr="004923B2">
        <w:rPr>
          <w:rFonts w:ascii="Georgia" w:hAnsi="Georgia"/>
          <w:bCs/>
          <w:iCs/>
          <w:sz w:val="28"/>
          <w:szCs w:val="28"/>
          <w:lang w:bidi="en-US"/>
        </w:rPr>
        <w:t xml:space="preserve">, all we have to do is see </w:t>
      </w:r>
      <w:r w:rsidRPr="004923B2">
        <w:rPr>
          <w:rFonts w:ascii="Georgia" w:hAnsi="Georgia"/>
          <w:b/>
          <w:iCs/>
          <w:sz w:val="28"/>
          <w:szCs w:val="28"/>
          <w:lang w:bidi="en-US"/>
        </w:rPr>
        <w:t>the world</w:t>
      </w:r>
      <w:r w:rsidRPr="004923B2">
        <w:rPr>
          <w:rFonts w:ascii="Georgia" w:hAnsi="Georgia"/>
          <w:bCs/>
          <w:iCs/>
          <w:sz w:val="28"/>
          <w:szCs w:val="28"/>
          <w:lang w:bidi="en-US"/>
        </w:rPr>
        <w:t xml:space="preserve">." That is a quote from a character in a new novel by Daniel </w:t>
      </w:r>
      <w:r w:rsidR="007E75B6" w:rsidRPr="004923B2">
        <w:rPr>
          <w:rFonts w:ascii="Georgia" w:hAnsi="Georgia"/>
          <w:bCs/>
          <w:iCs/>
          <w:sz w:val="28"/>
          <w:szCs w:val="28"/>
          <w:lang w:bidi="en-US"/>
        </w:rPr>
        <w:t>Hornsby</w:t>
      </w:r>
      <w:r w:rsidRPr="004923B2">
        <w:rPr>
          <w:rFonts w:ascii="Georgia" w:hAnsi="Georgia"/>
          <w:bCs/>
          <w:iCs/>
          <w:sz w:val="28"/>
          <w:szCs w:val="28"/>
          <w:lang w:bidi="en-US"/>
        </w:rPr>
        <w:t xml:space="preserve">, called </w:t>
      </w:r>
      <w:r w:rsidRPr="004923B2">
        <w:rPr>
          <w:rFonts w:ascii="Georgia" w:hAnsi="Georgia"/>
          <w:bCs/>
          <w:i/>
          <w:sz w:val="28"/>
          <w:szCs w:val="28"/>
          <w:lang w:bidi="en-US"/>
        </w:rPr>
        <w:t xml:space="preserve">Via </w:t>
      </w:r>
      <w:proofErr w:type="spellStart"/>
      <w:r w:rsidRPr="004923B2">
        <w:rPr>
          <w:rFonts w:ascii="Georgia" w:hAnsi="Georgia"/>
          <w:bCs/>
          <w:i/>
          <w:sz w:val="28"/>
          <w:szCs w:val="28"/>
          <w:lang w:bidi="en-US"/>
        </w:rPr>
        <w:t>Negativa</w:t>
      </w:r>
      <w:proofErr w:type="spellEnd"/>
      <w:r w:rsidRPr="004923B2">
        <w:rPr>
          <w:rFonts w:ascii="Georgia" w:hAnsi="Georgia"/>
          <w:bCs/>
          <w:iCs/>
          <w:sz w:val="28"/>
          <w:szCs w:val="28"/>
          <w:lang w:bidi="en-US"/>
        </w:rPr>
        <w:t xml:space="preserve">. It resonates with </w:t>
      </w:r>
      <w:r w:rsidR="007E75B6" w:rsidRPr="004923B2">
        <w:rPr>
          <w:rFonts w:ascii="Georgia" w:hAnsi="Georgia"/>
          <w:bCs/>
          <w:iCs/>
          <w:sz w:val="28"/>
          <w:szCs w:val="28"/>
          <w:lang w:bidi="en-US"/>
        </w:rPr>
        <w:t>a thought</w:t>
      </w:r>
      <w:r w:rsidRPr="004923B2">
        <w:rPr>
          <w:rFonts w:ascii="Georgia" w:hAnsi="Georgia"/>
          <w:bCs/>
          <w:iCs/>
          <w:sz w:val="28"/>
          <w:szCs w:val="28"/>
          <w:lang w:bidi="en-US"/>
        </w:rPr>
        <w:t xml:space="preserve"> offered by Martin Buber, the 20</w:t>
      </w:r>
      <w:r w:rsidRPr="004923B2">
        <w:rPr>
          <w:rFonts w:ascii="Georgia" w:hAnsi="Georgia"/>
          <w:bCs/>
          <w:iCs/>
          <w:sz w:val="28"/>
          <w:szCs w:val="28"/>
          <w:vertAlign w:val="superscript"/>
          <w:lang w:bidi="en-US"/>
        </w:rPr>
        <w:t>th</w:t>
      </w:r>
      <w:r w:rsidRPr="004923B2">
        <w:rPr>
          <w:rFonts w:ascii="Georgia" w:hAnsi="Georgia"/>
          <w:bCs/>
          <w:iCs/>
          <w:sz w:val="28"/>
          <w:szCs w:val="28"/>
          <w:lang w:bidi="en-US"/>
        </w:rPr>
        <w:t xml:space="preserve"> century Jewish mystic and </w:t>
      </w:r>
      <w:r w:rsidR="007E75B6" w:rsidRPr="004923B2">
        <w:rPr>
          <w:rFonts w:ascii="Georgia" w:hAnsi="Georgia"/>
          <w:bCs/>
          <w:iCs/>
          <w:sz w:val="28"/>
          <w:szCs w:val="28"/>
          <w:lang w:bidi="en-US"/>
        </w:rPr>
        <w:t>philosopher</w:t>
      </w:r>
      <w:r w:rsidRPr="004923B2">
        <w:rPr>
          <w:rFonts w:ascii="Georgia" w:hAnsi="Georgia"/>
          <w:bCs/>
          <w:iCs/>
          <w:sz w:val="28"/>
          <w:szCs w:val="28"/>
          <w:lang w:bidi="en-US"/>
        </w:rPr>
        <w:t xml:space="preserve">, author of the enduringly influential essay </w:t>
      </w:r>
      <w:r w:rsidRPr="004923B2">
        <w:rPr>
          <w:rFonts w:ascii="Georgia" w:hAnsi="Georgia"/>
          <w:bCs/>
          <w:i/>
          <w:sz w:val="28"/>
          <w:szCs w:val="28"/>
          <w:lang w:bidi="en-US"/>
        </w:rPr>
        <w:t>I and Thou</w:t>
      </w:r>
      <w:r w:rsidRPr="004923B2">
        <w:rPr>
          <w:rFonts w:ascii="Georgia" w:hAnsi="Georgia"/>
          <w:bCs/>
          <w:iCs/>
          <w:sz w:val="28"/>
          <w:szCs w:val="28"/>
          <w:lang w:bidi="en-US"/>
        </w:rPr>
        <w:t xml:space="preserve">. Buber said: "One who truly goes out to meet </w:t>
      </w:r>
      <w:r w:rsidRPr="004923B2">
        <w:rPr>
          <w:rFonts w:ascii="Georgia" w:hAnsi="Georgia"/>
          <w:b/>
          <w:iCs/>
          <w:sz w:val="28"/>
          <w:szCs w:val="28"/>
          <w:lang w:bidi="en-US"/>
        </w:rPr>
        <w:t>the world</w:t>
      </w:r>
      <w:r w:rsidRPr="004923B2">
        <w:rPr>
          <w:rFonts w:ascii="Georgia" w:hAnsi="Georgia"/>
          <w:bCs/>
          <w:iCs/>
          <w:sz w:val="28"/>
          <w:szCs w:val="28"/>
          <w:lang w:bidi="en-US"/>
        </w:rPr>
        <w:t xml:space="preserve"> goes out also to God."</w:t>
      </w:r>
    </w:p>
    <w:p w14:paraId="353FD042" w14:textId="01F46CA1" w:rsidR="00A965C3" w:rsidRPr="004923B2" w:rsidRDefault="00CC2E3D"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And both of these counsels resonate with what Jesus reveals in today's gospel reading: "If you don’t believe when I tell you about </w:t>
      </w:r>
      <w:r w:rsidRPr="004923B2">
        <w:rPr>
          <w:rFonts w:ascii="Georgia" w:hAnsi="Georgia"/>
          <w:b/>
          <w:iCs/>
          <w:sz w:val="28"/>
          <w:szCs w:val="28"/>
          <w:lang w:bidi="en-US"/>
        </w:rPr>
        <w:t>earthly</w:t>
      </w:r>
      <w:r w:rsidR="00F76866" w:rsidRPr="004923B2">
        <w:rPr>
          <w:rFonts w:ascii="Georgia" w:hAnsi="Georgia"/>
          <w:bCs/>
          <w:iCs/>
          <w:sz w:val="28"/>
          <w:szCs w:val="28"/>
          <w:lang w:bidi="en-US"/>
        </w:rPr>
        <w:t xml:space="preserve"> </w:t>
      </w:r>
      <w:r w:rsidRPr="004923B2">
        <w:rPr>
          <w:rFonts w:ascii="Georgia" w:hAnsi="Georgia"/>
          <w:bCs/>
          <w:iCs/>
          <w:sz w:val="28"/>
          <w:szCs w:val="28"/>
          <w:lang w:bidi="en-US"/>
        </w:rPr>
        <w:t xml:space="preserve">things, how will you believe when I tell you about heavenly things?" And, the skull-rattling re-direction of the heavenly minded: "God so loved… </w:t>
      </w:r>
      <w:r w:rsidRPr="004923B2">
        <w:rPr>
          <w:rFonts w:ascii="Georgia" w:hAnsi="Georgia"/>
          <w:b/>
          <w:iCs/>
          <w:sz w:val="28"/>
          <w:szCs w:val="28"/>
          <w:lang w:bidi="en-US"/>
        </w:rPr>
        <w:t>the world</w:t>
      </w:r>
      <w:r w:rsidRPr="004923B2">
        <w:rPr>
          <w:rFonts w:ascii="Georgia" w:hAnsi="Georgia"/>
          <w:bCs/>
          <w:iCs/>
          <w:sz w:val="28"/>
          <w:szCs w:val="28"/>
          <w:lang w:bidi="en-US"/>
        </w:rPr>
        <w:t xml:space="preserve">… as to give the Only Begotten One." And, "God sent the Only Begotten into </w:t>
      </w:r>
      <w:r w:rsidRPr="004923B2">
        <w:rPr>
          <w:rFonts w:ascii="Georgia" w:hAnsi="Georgia"/>
          <w:b/>
          <w:iCs/>
          <w:sz w:val="28"/>
          <w:szCs w:val="28"/>
          <w:lang w:bidi="en-US"/>
        </w:rPr>
        <w:t>the world</w:t>
      </w:r>
      <w:r w:rsidRPr="004923B2">
        <w:rPr>
          <w:rFonts w:ascii="Georgia" w:hAnsi="Georgia"/>
          <w:bCs/>
          <w:iCs/>
          <w:sz w:val="28"/>
          <w:szCs w:val="28"/>
          <w:lang w:bidi="en-US"/>
        </w:rPr>
        <w:t xml:space="preserve"> not to condemn </w:t>
      </w:r>
      <w:r w:rsidRPr="004923B2">
        <w:rPr>
          <w:rFonts w:ascii="Georgia" w:hAnsi="Georgia"/>
          <w:b/>
          <w:iCs/>
          <w:sz w:val="28"/>
          <w:szCs w:val="28"/>
          <w:lang w:bidi="en-US"/>
        </w:rPr>
        <w:t>the world</w:t>
      </w:r>
      <w:r w:rsidRPr="004923B2">
        <w:rPr>
          <w:rFonts w:ascii="Georgia" w:hAnsi="Georgia"/>
          <w:bCs/>
          <w:iCs/>
          <w:sz w:val="28"/>
          <w:szCs w:val="28"/>
          <w:lang w:bidi="en-US"/>
        </w:rPr>
        <w:t xml:space="preserve">, but that through the Only Begotten </w:t>
      </w:r>
      <w:r w:rsidRPr="004923B2">
        <w:rPr>
          <w:rFonts w:ascii="Georgia" w:hAnsi="Georgia"/>
          <w:b/>
          <w:iCs/>
          <w:sz w:val="28"/>
          <w:szCs w:val="28"/>
          <w:lang w:bidi="en-US"/>
        </w:rPr>
        <w:t>the world</w:t>
      </w:r>
      <w:r w:rsidRPr="004923B2">
        <w:rPr>
          <w:rFonts w:ascii="Georgia" w:hAnsi="Georgia"/>
          <w:bCs/>
          <w:iCs/>
          <w:sz w:val="28"/>
          <w:szCs w:val="28"/>
          <w:lang w:bidi="en-US"/>
        </w:rPr>
        <w:t xml:space="preserve"> might be saved.</w:t>
      </w:r>
      <w:r w:rsidR="009C592C" w:rsidRPr="004923B2">
        <w:rPr>
          <w:rFonts w:ascii="Georgia" w:hAnsi="Georgia"/>
          <w:bCs/>
          <w:iCs/>
          <w:sz w:val="28"/>
          <w:szCs w:val="28"/>
          <w:lang w:bidi="en-US"/>
        </w:rPr>
        <w:t>"</w:t>
      </w:r>
    </w:p>
    <w:p w14:paraId="401E4D55" w14:textId="03A83797" w:rsidR="009C592C" w:rsidRPr="004923B2" w:rsidRDefault="009C592C" w:rsidP="004923B2">
      <w:pPr>
        <w:widowControl w:val="0"/>
        <w:ind w:firstLine="720"/>
        <w:rPr>
          <w:rFonts w:ascii="Georgia" w:hAnsi="Georgia"/>
          <w:bCs/>
          <w:iCs/>
          <w:sz w:val="28"/>
          <w:szCs w:val="28"/>
          <w:lang w:bidi="en-US"/>
        </w:rPr>
      </w:pPr>
      <w:r w:rsidRPr="004923B2">
        <w:rPr>
          <w:rFonts w:ascii="Georgia" w:hAnsi="Georgia"/>
          <w:bCs/>
          <w:iCs/>
          <w:sz w:val="28"/>
          <w:szCs w:val="28"/>
          <w:lang w:bidi="en-US"/>
        </w:rPr>
        <w:t>Richard Rohr teaches about the 20</w:t>
      </w:r>
      <w:r w:rsidRPr="004923B2">
        <w:rPr>
          <w:rFonts w:ascii="Georgia" w:hAnsi="Georgia"/>
          <w:bCs/>
          <w:iCs/>
          <w:sz w:val="28"/>
          <w:szCs w:val="28"/>
          <w:vertAlign w:val="superscript"/>
          <w:lang w:bidi="en-US"/>
        </w:rPr>
        <w:t>th</w:t>
      </w:r>
      <w:r w:rsidRPr="004923B2">
        <w:rPr>
          <w:rFonts w:ascii="Georgia" w:hAnsi="Georgia"/>
          <w:bCs/>
          <w:iCs/>
          <w:sz w:val="28"/>
          <w:szCs w:val="28"/>
          <w:lang w:bidi="en-US"/>
        </w:rPr>
        <w:t xml:space="preserve"> century Christian mystic, scientist and priest Teilhard de Chardin (1881-1955).</w:t>
      </w:r>
    </w:p>
    <w:p w14:paraId="65898048" w14:textId="78B28954" w:rsidR="009C592C" w:rsidRPr="004923B2" w:rsidRDefault="009C592C" w:rsidP="004923B2">
      <w:pPr>
        <w:widowControl w:val="0"/>
        <w:ind w:firstLine="720"/>
        <w:jc w:val="both"/>
        <w:rPr>
          <w:rFonts w:ascii="Georgia" w:hAnsi="Georgia"/>
          <w:bCs/>
          <w:iCs/>
          <w:sz w:val="28"/>
          <w:szCs w:val="28"/>
          <w:lang w:bidi="en-US"/>
        </w:rPr>
      </w:pPr>
      <w:r w:rsidRPr="009C592C">
        <w:rPr>
          <w:rFonts w:ascii="Georgia" w:hAnsi="Georgia"/>
          <w:bCs/>
          <w:iCs/>
          <w:sz w:val="28"/>
          <w:szCs w:val="28"/>
          <w:lang w:bidi="en-US"/>
        </w:rPr>
        <w:t xml:space="preserve">...for Teilhard, gravity, </w:t>
      </w:r>
      <w:r w:rsidRPr="009C592C">
        <w:rPr>
          <w:rFonts w:ascii="Georgia" w:hAnsi="Georgia"/>
          <w:bCs/>
          <w:iCs/>
          <w:sz w:val="28"/>
          <w:szCs w:val="28"/>
          <w:lang w:bidi="en-US"/>
        </w:rPr>
        <w:lastRenderedPageBreak/>
        <w:t>atomic bonding, orbits, cycles, photosynthesis</w:t>
      </w:r>
      <w:r w:rsidR="00A76197">
        <w:rPr>
          <w:rFonts w:ascii="Georgia" w:hAnsi="Georgia"/>
          <w:bCs/>
          <w:iCs/>
          <w:sz w:val="28"/>
          <w:szCs w:val="28"/>
          <w:lang w:bidi="en-US"/>
        </w:rPr>
        <w:t xml:space="preserve">, </w:t>
      </w:r>
      <w:r w:rsidRPr="009C592C">
        <w:rPr>
          <w:rFonts w:ascii="Georgia" w:hAnsi="Georgia"/>
          <w:bCs/>
          <w:iCs/>
          <w:sz w:val="28"/>
          <w:szCs w:val="28"/>
          <w:lang w:bidi="en-US"/>
        </w:rPr>
        <w:t>ecosystems, force fields, electromagnetic fields, sexuality, human friendship, animal instinct, and evolution all reveal an energy that is attracting all things and beings to one another, in a movement toward ever greater complexity and diversity—and yet ironically also toward unification at ever deeper levels.</w:t>
      </w:r>
    </w:p>
    <w:p w14:paraId="11C64EEA" w14:textId="6C0E9714" w:rsidR="00253FFF" w:rsidRPr="004923B2" w:rsidRDefault="00253FFF"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So, for Teilhard, </w:t>
      </w:r>
      <w:r w:rsidR="0049550C" w:rsidRPr="004923B2">
        <w:rPr>
          <w:rFonts w:ascii="Georgia" w:hAnsi="Georgia"/>
          <w:bCs/>
          <w:iCs/>
          <w:sz w:val="28"/>
          <w:szCs w:val="28"/>
          <w:lang w:bidi="en-US"/>
        </w:rPr>
        <w:t xml:space="preserve">to look at the world, the very real scientifically measurable world, is to look at love – love the </w:t>
      </w:r>
      <w:r w:rsidR="007E75B6" w:rsidRPr="004923B2">
        <w:rPr>
          <w:rFonts w:ascii="Georgia" w:hAnsi="Georgia"/>
          <w:bCs/>
          <w:iCs/>
          <w:sz w:val="28"/>
          <w:szCs w:val="28"/>
          <w:lang w:bidi="en-US"/>
        </w:rPr>
        <w:t xml:space="preserve">energetic </w:t>
      </w:r>
      <w:r w:rsidR="0049550C" w:rsidRPr="004923B2">
        <w:rPr>
          <w:rFonts w:ascii="Georgia" w:hAnsi="Georgia"/>
          <w:bCs/>
          <w:iCs/>
          <w:sz w:val="28"/>
          <w:szCs w:val="28"/>
          <w:lang w:bidi="en-US"/>
        </w:rPr>
        <w:t>foundation of all reality, truly the character and essence of God.</w:t>
      </w:r>
    </w:p>
    <w:p w14:paraId="1F214FD6" w14:textId="22D97B93" w:rsidR="0049550C" w:rsidRPr="004923B2" w:rsidRDefault="009E0F07"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I want to say again what my favorite passage is in the </w:t>
      </w:r>
      <w:r w:rsidRPr="004923B2">
        <w:rPr>
          <w:rFonts w:ascii="Georgia" w:hAnsi="Georgia"/>
          <w:bCs/>
          <w:i/>
          <w:sz w:val="28"/>
          <w:szCs w:val="28"/>
          <w:lang w:bidi="en-US"/>
        </w:rPr>
        <w:t>Book of Common Prayer</w:t>
      </w:r>
      <w:r w:rsidRPr="004923B2">
        <w:rPr>
          <w:rFonts w:ascii="Georgia" w:hAnsi="Georgia"/>
          <w:bCs/>
          <w:iCs/>
          <w:sz w:val="28"/>
          <w:szCs w:val="28"/>
          <w:lang w:bidi="en-US"/>
        </w:rPr>
        <w:t xml:space="preserve"> – and then, for the first time, to contradict it.</w:t>
      </w:r>
    </w:p>
    <w:p w14:paraId="4A888B6E" w14:textId="500949A7" w:rsidR="009E0F07" w:rsidRPr="004923B2" w:rsidRDefault="009E0F07"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The phrase is on page 298 and also has my favorite word in the prayer book:  Holy Baptism is full initiation by water and the Holy Spirit into Christ’s Body the Church. The bond which God establishes in Baptism is indissoluble."</w:t>
      </w:r>
    </w:p>
    <w:p w14:paraId="0F5B6F40" w14:textId="7E9BB21E" w:rsidR="009E0F07" w:rsidRPr="004923B2" w:rsidRDefault="009E0F07"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This passage is saying one only needs to be baptized once. I like that it is an action God takes – no matter how much we feel we have invested in it, Baptism is God's work and (favorite word alert) that work is "indissoluble."</w:t>
      </w:r>
    </w:p>
    <w:p w14:paraId="360D1E3D" w14:textId="3DBF2D0D" w:rsidR="009E0F07" w:rsidRPr="004923B2" w:rsidRDefault="003673FF"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So, my new-found </w:t>
      </w:r>
      <w:r w:rsidR="001549B3" w:rsidRPr="004923B2">
        <w:rPr>
          <w:rFonts w:ascii="Georgia" w:hAnsi="Georgia"/>
          <w:bCs/>
          <w:iCs/>
          <w:sz w:val="28"/>
          <w:szCs w:val="28"/>
          <w:lang w:bidi="en-US"/>
        </w:rPr>
        <w:t>contradiction is partial, but crucial.</w:t>
      </w:r>
    </w:p>
    <w:p w14:paraId="4E7B615F" w14:textId="797D48AD" w:rsidR="00D82AAA" w:rsidRPr="004923B2" w:rsidRDefault="00D82AAA"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As we move in the world, as </w:t>
      </w:r>
      <w:r w:rsidRPr="004923B2">
        <w:rPr>
          <w:rFonts w:ascii="Georgia" w:hAnsi="Georgia"/>
          <w:bCs/>
          <w:iCs/>
          <w:sz w:val="28"/>
          <w:szCs w:val="28"/>
          <w:lang w:bidi="en-US"/>
        </w:rPr>
        <w:t>we see the world, we re-enter the experience of Baptism over and over again</w:t>
      </w:r>
      <w:r w:rsidR="003A34B5">
        <w:rPr>
          <w:rFonts w:ascii="Georgia" w:hAnsi="Georgia"/>
          <w:bCs/>
          <w:iCs/>
          <w:sz w:val="28"/>
          <w:szCs w:val="28"/>
          <w:lang w:bidi="en-US"/>
        </w:rPr>
        <w:t xml:space="preserve"> </w:t>
      </w:r>
      <w:r w:rsidR="003A34B5" w:rsidRPr="003A34B5">
        <w:rPr>
          <w:rFonts w:ascii="Georgia" w:hAnsi="Georgia"/>
          <w:bCs/>
          <w:iCs/>
          <w:sz w:val="28"/>
          <w:szCs w:val="28"/>
          <w:lang w:bidi="en-US"/>
        </w:rPr>
        <w:t>– not exactly "re-baptized" – but hard to live off the difference in the moment….</w:t>
      </w:r>
    </w:p>
    <w:p w14:paraId="23B22033" w14:textId="25EDBB42" w:rsidR="001549B3" w:rsidRPr="004923B2" w:rsidRDefault="001549B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And for </w:t>
      </w:r>
      <w:r w:rsidR="000516B1" w:rsidRPr="004923B2">
        <w:rPr>
          <w:rFonts w:ascii="Georgia" w:hAnsi="Georgia"/>
          <w:bCs/>
          <w:iCs/>
          <w:sz w:val="28"/>
          <w:szCs w:val="28"/>
          <w:lang w:bidi="en-US"/>
        </w:rPr>
        <w:t>seeing the baptized life</w:t>
      </w:r>
      <w:r w:rsidR="00D82AAA" w:rsidRPr="004923B2">
        <w:rPr>
          <w:rFonts w:ascii="Georgia" w:hAnsi="Georgia"/>
          <w:bCs/>
          <w:iCs/>
          <w:sz w:val="28"/>
          <w:szCs w:val="28"/>
          <w:lang w:bidi="en-US"/>
        </w:rPr>
        <w:t xml:space="preserve"> – of individuals and of baptismal communities like St. Mark's-in-the-Valley – </w:t>
      </w:r>
      <w:r w:rsidR="000516B1" w:rsidRPr="004923B2">
        <w:rPr>
          <w:rFonts w:ascii="Georgia" w:hAnsi="Georgia"/>
          <w:bCs/>
          <w:iCs/>
          <w:sz w:val="28"/>
          <w:szCs w:val="28"/>
          <w:lang w:bidi="en-US"/>
        </w:rPr>
        <w:t>somewhat more clearly, I'm thankful for the teaching of Ron Rolheiser, who is a</w:t>
      </w:r>
      <w:r w:rsidR="00D82AAA" w:rsidRPr="004923B2">
        <w:rPr>
          <w:rFonts w:ascii="Georgia" w:hAnsi="Georgia"/>
          <w:bCs/>
          <w:iCs/>
          <w:sz w:val="28"/>
          <w:szCs w:val="28"/>
          <w:lang w:bidi="en-US"/>
        </w:rPr>
        <w:t xml:space="preserve"> Canadian</w:t>
      </w:r>
      <w:r w:rsidR="000516B1" w:rsidRPr="004923B2">
        <w:rPr>
          <w:rFonts w:ascii="Georgia" w:hAnsi="Georgia"/>
          <w:bCs/>
          <w:iCs/>
          <w:sz w:val="28"/>
          <w:szCs w:val="28"/>
          <w:lang w:bidi="en-US"/>
        </w:rPr>
        <w:t xml:space="preserve"> author, theologian, </w:t>
      </w:r>
      <w:r w:rsidR="00D82AAA" w:rsidRPr="004923B2">
        <w:rPr>
          <w:rFonts w:ascii="Georgia" w:hAnsi="Georgia"/>
          <w:bCs/>
          <w:iCs/>
          <w:sz w:val="28"/>
          <w:szCs w:val="28"/>
          <w:lang w:bidi="en-US"/>
        </w:rPr>
        <w:t>Roman Catholic priest</w:t>
      </w:r>
      <w:r w:rsidR="000516B1" w:rsidRPr="004923B2">
        <w:rPr>
          <w:rFonts w:ascii="Georgia" w:hAnsi="Georgia"/>
          <w:bCs/>
          <w:iCs/>
          <w:sz w:val="28"/>
          <w:szCs w:val="28"/>
          <w:lang w:bidi="en-US"/>
        </w:rPr>
        <w:t xml:space="preserve"> and </w:t>
      </w:r>
      <w:r w:rsidR="00D82AAA" w:rsidRPr="004923B2">
        <w:rPr>
          <w:rFonts w:ascii="Georgia" w:hAnsi="Georgia"/>
          <w:bCs/>
          <w:iCs/>
          <w:sz w:val="28"/>
          <w:szCs w:val="28"/>
          <w:lang w:bidi="en-US"/>
        </w:rPr>
        <w:t xml:space="preserve">monk, and teacher. </w:t>
      </w:r>
    </w:p>
    <w:p w14:paraId="2C359477" w14:textId="071D34F5" w:rsidR="00D82AAA" w:rsidRPr="004923B2" w:rsidRDefault="002404B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He speaks of baptism as consecration.</w:t>
      </w:r>
    </w:p>
    <w:p w14:paraId="06853E26" w14:textId="2EEF54EF" w:rsidR="002404B6" w:rsidRPr="004923B2" w:rsidRDefault="002404B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Typically consecration is setting aside something for a particular use or purpose – one could say, at times, for a </w:t>
      </w:r>
      <w:r w:rsidRPr="004923B2">
        <w:rPr>
          <w:rFonts w:ascii="Georgia" w:hAnsi="Georgia"/>
          <w:bCs/>
          <w:i/>
          <w:sz w:val="28"/>
          <w:szCs w:val="28"/>
          <w:lang w:bidi="en-US"/>
        </w:rPr>
        <w:t>peculiar</w:t>
      </w:r>
      <w:r w:rsidRPr="004923B2">
        <w:rPr>
          <w:rFonts w:ascii="Georgia" w:hAnsi="Georgia"/>
          <w:bCs/>
          <w:iCs/>
          <w:sz w:val="28"/>
          <w:szCs w:val="28"/>
          <w:lang w:bidi="en-US"/>
        </w:rPr>
        <w:t xml:space="preserve"> use. Whatever is consecrated may remain the same as it was (</w:t>
      </w:r>
      <w:r w:rsidRPr="004923B2">
        <w:rPr>
          <w:rFonts w:ascii="Georgia" w:hAnsi="Georgia"/>
          <w:bCs/>
          <w:i/>
          <w:sz w:val="28"/>
          <w:szCs w:val="28"/>
          <w:lang w:bidi="en-US"/>
        </w:rPr>
        <w:t>may</w:t>
      </w:r>
      <w:r w:rsidRPr="004923B2">
        <w:rPr>
          <w:rFonts w:ascii="Georgia" w:hAnsi="Georgia"/>
          <w:bCs/>
          <w:iCs/>
          <w:sz w:val="28"/>
          <w:szCs w:val="28"/>
          <w:lang w:bidi="en-US"/>
        </w:rPr>
        <w:t>) but its function is different.</w:t>
      </w:r>
    </w:p>
    <w:p w14:paraId="2E9A1A5C" w14:textId="32E8A90F" w:rsidR="002404B6" w:rsidRPr="004923B2" w:rsidRDefault="002404B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So some examples are church buildings – which are like any other buildings but are consecrated to serve the world through being a church. Lots of things in a church are also consecrated – like altars or bells or vestments – though the actual consecration comes through using the building or </w:t>
      </w:r>
      <w:proofErr w:type="spellStart"/>
      <w:r w:rsidRPr="004923B2">
        <w:rPr>
          <w:rFonts w:ascii="Georgia" w:hAnsi="Georgia"/>
          <w:bCs/>
          <w:iCs/>
          <w:sz w:val="28"/>
          <w:szCs w:val="28"/>
          <w:lang w:bidi="en-US"/>
        </w:rPr>
        <w:t>altar</w:t>
      </w:r>
      <w:proofErr w:type="spellEnd"/>
      <w:r w:rsidRPr="004923B2">
        <w:rPr>
          <w:rFonts w:ascii="Georgia" w:hAnsi="Georgia"/>
          <w:bCs/>
          <w:iCs/>
          <w:sz w:val="28"/>
          <w:szCs w:val="28"/>
          <w:lang w:bidi="en-US"/>
        </w:rPr>
        <w:t xml:space="preserve"> or vestments for their intended purpose.</w:t>
      </w:r>
    </w:p>
    <w:p w14:paraId="22AA626B" w14:textId="3C041441" w:rsidR="002404B6" w:rsidRPr="004923B2" w:rsidRDefault="002404B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Deacons, priests, and bishops are consecrated – set aside for their special use and purpose – but like altar appointments, find their consecration in being and doing what they are meant to be </w:t>
      </w:r>
      <w:r w:rsidRPr="004923B2">
        <w:rPr>
          <w:rFonts w:ascii="Georgia" w:hAnsi="Georgia"/>
          <w:bCs/>
          <w:iCs/>
          <w:sz w:val="28"/>
          <w:szCs w:val="28"/>
          <w:lang w:bidi="en-US"/>
        </w:rPr>
        <w:lastRenderedPageBreak/>
        <w:t>and do.</w:t>
      </w:r>
    </w:p>
    <w:p w14:paraId="4785DB94" w14:textId="32F08B53" w:rsidR="009830F5" w:rsidRPr="004923B2" w:rsidRDefault="002404B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And, so, yes, Ron Rolheiser speaks of Baptism as consecration</w:t>
      </w:r>
      <w:r w:rsidR="009830F5" w:rsidRPr="004923B2">
        <w:rPr>
          <w:rFonts w:ascii="Georgia" w:hAnsi="Georgia"/>
          <w:bCs/>
          <w:iCs/>
          <w:sz w:val="28"/>
          <w:szCs w:val="28"/>
          <w:lang w:bidi="en-US"/>
        </w:rPr>
        <w:t xml:space="preserve"> – being set aside to see the world – to truly see it. And then to respond from love and in love with what God loves – as part of the very body of God. </w:t>
      </w:r>
    </w:p>
    <w:p w14:paraId="511DB4E9" w14:textId="005E2C5F" w:rsidR="009830F5" w:rsidRPr="004923B2" w:rsidRDefault="009830F5"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So</w:t>
      </w:r>
      <w:r w:rsidR="004A63B2" w:rsidRPr="004923B2">
        <w:rPr>
          <w:rFonts w:ascii="Georgia" w:hAnsi="Georgia"/>
          <w:bCs/>
          <w:iCs/>
          <w:sz w:val="28"/>
          <w:szCs w:val="28"/>
          <w:lang w:bidi="en-US"/>
        </w:rPr>
        <w:t xml:space="preserve"> the baptized are</w:t>
      </w:r>
      <w:r w:rsidRPr="004923B2">
        <w:rPr>
          <w:rFonts w:ascii="Georgia" w:hAnsi="Georgia"/>
          <w:bCs/>
          <w:iCs/>
          <w:sz w:val="28"/>
          <w:szCs w:val="28"/>
          <w:lang w:bidi="en-US"/>
        </w:rPr>
        <w:t xml:space="preserve"> not loved more or less than any other element of creation or any other person in humanity, but set aside for what God gives us to be and do in the world.</w:t>
      </w:r>
    </w:p>
    <w:p w14:paraId="2B5E2AC6" w14:textId="69479493" w:rsidR="009830F5" w:rsidRPr="004923B2" w:rsidRDefault="009830F5"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And here I want to first mention a brief sentence I ran across in the work of St. John of the Cross recently. John writing in a letter in 1591: "Where there is no love, put love, and you will draw out love."</w:t>
      </w:r>
    </w:p>
    <w:p w14:paraId="7A1BBB31" w14:textId="77B82E2C" w:rsidR="009830F5" w:rsidRPr="004923B2" w:rsidRDefault="009830F5"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There's the essential interconnection between seeing and doing for those consecrated in baptism.</w:t>
      </w:r>
    </w:p>
    <w:p w14:paraId="6FD04A4A" w14:textId="082E4CA7" w:rsidR="009830F5" w:rsidRPr="004923B2" w:rsidRDefault="009830F5"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But, again, baptism may arise over and over and over again as you, </w:t>
      </w:r>
      <w:r w:rsidR="00F17941" w:rsidRPr="004923B2">
        <w:rPr>
          <w:rFonts w:ascii="Georgia" w:hAnsi="Georgia"/>
          <w:bCs/>
          <w:iCs/>
          <w:sz w:val="28"/>
          <w:szCs w:val="28"/>
          <w:lang w:bidi="en-US"/>
        </w:rPr>
        <w:t xml:space="preserve">as </w:t>
      </w:r>
      <w:r w:rsidRPr="004923B2">
        <w:rPr>
          <w:rFonts w:ascii="Georgia" w:hAnsi="Georgia"/>
          <w:bCs/>
          <w:iCs/>
          <w:sz w:val="28"/>
          <w:szCs w:val="28"/>
          <w:lang w:bidi="en-US"/>
        </w:rPr>
        <w:t xml:space="preserve">we move, </w:t>
      </w:r>
      <w:r w:rsidR="00F17941" w:rsidRPr="004923B2">
        <w:rPr>
          <w:rFonts w:ascii="Georgia" w:hAnsi="Georgia"/>
          <w:bCs/>
          <w:iCs/>
          <w:sz w:val="28"/>
          <w:szCs w:val="28"/>
          <w:lang w:bidi="en-US"/>
        </w:rPr>
        <w:t xml:space="preserve">(truly) </w:t>
      </w:r>
      <w:r w:rsidRPr="004923B2">
        <w:rPr>
          <w:rFonts w:ascii="Georgia" w:hAnsi="Georgia"/>
          <w:bCs/>
          <w:iCs/>
          <w:sz w:val="28"/>
          <w:szCs w:val="28"/>
          <w:lang w:bidi="en-US"/>
        </w:rPr>
        <w:t>seeing</w:t>
      </w:r>
      <w:r w:rsidR="00F17941" w:rsidRPr="004923B2">
        <w:rPr>
          <w:rFonts w:ascii="Georgia" w:hAnsi="Georgia"/>
          <w:bCs/>
          <w:iCs/>
          <w:sz w:val="28"/>
          <w:szCs w:val="28"/>
          <w:lang w:bidi="en-US"/>
        </w:rPr>
        <w:t>,</w:t>
      </w:r>
      <w:r w:rsidRPr="004923B2">
        <w:rPr>
          <w:rFonts w:ascii="Georgia" w:hAnsi="Georgia"/>
          <w:bCs/>
          <w:iCs/>
          <w:sz w:val="28"/>
          <w:szCs w:val="28"/>
          <w:lang w:bidi="en-US"/>
        </w:rPr>
        <w:t xml:space="preserve"> through the world. And our consecration in baptism, which has its roots in infinite love, will also draw us into suffering and into costly responses.</w:t>
      </w:r>
    </w:p>
    <w:p w14:paraId="73A6973E" w14:textId="198EB787" w:rsidR="009830F5" w:rsidRPr="004923B2" w:rsidRDefault="003349B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It takes us where we may not, often do not want to go.</w:t>
      </w:r>
    </w:p>
    <w:p w14:paraId="121BADE1" w14:textId="5F881EBC" w:rsidR="003349B3" w:rsidRPr="004923B2" w:rsidRDefault="003349B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Ron Rolheiser cites the passage in John 21 in which Jesus repeatedly asks Simon Peter: "do you love me?" Peter responds three times that he does. And then Jesus </w:t>
      </w:r>
      <w:r w:rsidRPr="004923B2">
        <w:rPr>
          <w:rFonts w:ascii="Georgia" w:hAnsi="Georgia"/>
          <w:bCs/>
          <w:iCs/>
          <w:sz w:val="28"/>
          <w:szCs w:val="28"/>
          <w:lang w:bidi="en-US"/>
        </w:rPr>
        <w:t>concludes saying: "The truth of the matter is, when you were young, you put on your own belt and walked where you liked; but when you get old, you will stretch out your hands and someone else will put a belt around you and take you where you don’t want to go.”</w:t>
      </w:r>
    </w:p>
    <w:p w14:paraId="2628E76D" w14:textId="57B2C70F" w:rsidR="00D82AAA" w:rsidRPr="004923B2" w:rsidRDefault="003349B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So, again, baptism is rooted in God's love, and the</w:t>
      </w:r>
      <w:r w:rsidR="000D4878" w:rsidRPr="004923B2">
        <w:rPr>
          <w:rFonts w:ascii="Georgia" w:hAnsi="Georgia"/>
          <w:bCs/>
          <w:iCs/>
          <w:sz w:val="28"/>
          <w:szCs w:val="28"/>
          <w:lang w:bidi="en-US"/>
        </w:rPr>
        <w:t>n</w:t>
      </w:r>
      <w:r w:rsidRPr="004923B2">
        <w:rPr>
          <w:rFonts w:ascii="Georgia" w:hAnsi="Georgia"/>
          <w:bCs/>
          <w:iCs/>
          <w:sz w:val="28"/>
          <w:szCs w:val="28"/>
          <w:lang w:bidi="en-US"/>
        </w:rPr>
        <w:t xml:space="preserve"> likely takes us where we don't want to go.</w:t>
      </w:r>
    </w:p>
    <w:p w14:paraId="40E0BDA3" w14:textId="0AA34CB1" w:rsidR="00B93563" w:rsidRPr="00B93563" w:rsidRDefault="00B9356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To put a fine point on what is at hand in o</w:t>
      </w:r>
      <w:r w:rsidR="00F3302A" w:rsidRPr="004923B2">
        <w:rPr>
          <w:rFonts w:ascii="Georgia" w:hAnsi="Georgia"/>
          <w:bCs/>
          <w:iCs/>
          <w:sz w:val="28"/>
          <w:szCs w:val="28"/>
          <w:lang w:bidi="en-US"/>
        </w:rPr>
        <w:t>u</w:t>
      </w:r>
      <w:r w:rsidRPr="004923B2">
        <w:rPr>
          <w:rFonts w:ascii="Georgia" w:hAnsi="Georgia"/>
          <w:bCs/>
          <w:iCs/>
          <w:sz w:val="28"/>
          <w:szCs w:val="28"/>
          <w:lang w:bidi="en-US"/>
        </w:rPr>
        <w:t>r baptism, I offer you this next passage from Ron Rolheiser's writings: "I</w:t>
      </w:r>
      <w:r w:rsidRPr="00B93563">
        <w:rPr>
          <w:rFonts w:ascii="Georgia" w:hAnsi="Georgia"/>
          <w:bCs/>
          <w:iCs/>
          <w:sz w:val="28"/>
          <w:szCs w:val="28"/>
          <w:lang w:bidi="en-US"/>
        </w:rPr>
        <w:t>n the early 1960s, in New York City, there was an infamous murder. A woman was stabbed and murdered in Central Park while more than 30 people watched from their apartment windows. None of the onlookers called the police. They did not want to get involved.</w:t>
      </w:r>
    </w:p>
    <w:p w14:paraId="08D7EAF6" w14:textId="73D097F8" w:rsidR="00B93563" w:rsidRPr="00B93563" w:rsidRDefault="00B9356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w:t>
      </w:r>
      <w:r w:rsidRPr="00B93563">
        <w:rPr>
          <w:rFonts w:ascii="Georgia" w:hAnsi="Georgia"/>
          <w:bCs/>
          <w:iCs/>
          <w:sz w:val="28"/>
          <w:szCs w:val="28"/>
          <w:lang w:bidi="en-US"/>
        </w:rPr>
        <w:t>Later, after this came to light, there was a debate as to how guilty these innocent onlookers really were. Were they not somehow guilty because they saw the murder and did nothing about it?</w:t>
      </w:r>
      <w:r w:rsidRPr="004923B2">
        <w:rPr>
          <w:rFonts w:ascii="Georgia" w:hAnsi="Georgia"/>
          <w:bCs/>
          <w:iCs/>
          <w:sz w:val="28"/>
          <w:szCs w:val="28"/>
          <w:lang w:bidi="en-US"/>
        </w:rPr>
        <w:t>"</w:t>
      </w:r>
    </w:p>
    <w:p w14:paraId="49583D4D" w14:textId="744042A2" w:rsidR="00B93563" w:rsidRPr="00B93563" w:rsidRDefault="00B9356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Rolheiser says: "</w:t>
      </w:r>
      <w:r w:rsidRPr="00B93563">
        <w:rPr>
          <w:rFonts w:ascii="Georgia" w:hAnsi="Georgia"/>
          <w:bCs/>
          <w:iCs/>
          <w:sz w:val="28"/>
          <w:szCs w:val="28"/>
          <w:lang w:bidi="en-US"/>
        </w:rPr>
        <w:t>For a Christian the answer is clear. Seeing that woman being stabbed consecrated them, set them aside, displaced them, and derailed them from normalcy. At that moment, they lost their freedom and were conscripted to act.</w:t>
      </w:r>
    </w:p>
    <w:p w14:paraId="503BB709" w14:textId="2AB3FFA9" w:rsidR="00B93563" w:rsidRPr="00B93563" w:rsidRDefault="00B93563"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w:t>
      </w:r>
      <w:r w:rsidRPr="00B93563">
        <w:rPr>
          <w:rFonts w:ascii="Georgia" w:hAnsi="Georgia"/>
          <w:bCs/>
          <w:iCs/>
          <w:sz w:val="28"/>
          <w:szCs w:val="28"/>
          <w:lang w:bidi="en-US"/>
        </w:rPr>
        <w:t xml:space="preserve">If you look out of your window and see a person being </w:t>
      </w:r>
      <w:r w:rsidRPr="00B93563">
        <w:rPr>
          <w:rFonts w:ascii="Georgia" w:hAnsi="Georgia"/>
          <w:bCs/>
          <w:iCs/>
          <w:sz w:val="28"/>
          <w:szCs w:val="28"/>
          <w:lang w:bidi="en-US"/>
        </w:rPr>
        <w:lastRenderedPageBreak/>
        <w:t xml:space="preserve">stabbed in a park you are, in that instant, baptized and consecrated in the true meaning of those words. Up until that time, </w:t>
      </w:r>
      <w:r w:rsidR="00F3302A" w:rsidRPr="004923B2">
        <w:rPr>
          <w:rFonts w:ascii="Georgia" w:hAnsi="Georgia"/>
          <w:bCs/>
          <w:iCs/>
          <w:sz w:val="28"/>
          <w:szCs w:val="28"/>
          <w:lang w:bidi="en-US"/>
        </w:rPr>
        <w:t xml:space="preserve">you </w:t>
      </w:r>
      <w:r w:rsidRPr="004923B2">
        <w:rPr>
          <w:rFonts w:ascii="Georgia" w:hAnsi="Georgia"/>
          <w:bCs/>
          <w:iCs/>
          <w:sz w:val="28"/>
          <w:szCs w:val="28"/>
          <w:lang w:bidi="en-US"/>
        </w:rPr>
        <w:t>put on your own belt and walk</w:t>
      </w:r>
      <w:r w:rsidR="00F3302A" w:rsidRPr="004923B2">
        <w:rPr>
          <w:rFonts w:ascii="Georgia" w:hAnsi="Georgia"/>
          <w:bCs/>
          <w:iCs/>
          <w:sz w:val="28"/>
          <w:szCs w:val="28"/>
          <w:lang w:bidi="en-US"/>
        </w:rPr>
        <w:t>ed</w:t>
      </w:r>
      <w:r w:rsidRPr="004923B2">
        <w:rPr>
          <w:rFonts w:ascii="Georgia" w:hAnsi="Georgia"/>
          <w:bCs/>
          <w:iCs/>
          <w:sz w:val="28"/>
          <w:szCs w:val="28"/>
          <w:lang w:bidi="en-US"/>
        </w:rPr>
        <w:t xml:space="preserve"> where you liked</w:t>
      </w:r>
      <w:r w:rsidRPr="00B93563">
        <w:rPr>
          <w:rFonts w:ascii="Georgia" w:hAnsi="Georgia"/>
          <w:bCs/>
          <w:iCs/>
          <w:sz w:val="28"/>
          <w:szCs w:val="28"/>
          <w:lang w:bidi="en-US"/>
        </w:rPr>
        <w:t>, but now, seeing this, someone has put a rope around you and is taking you to where you would rather not go.</w:t>
      </w:r>
      <w:r w:rsidR="00F3302A" w:rsidRPr="004923B2">
        <w:rPr>
          <w:rFonts w:ascii="Georgia" w:hAnsi="Georgia"/>
          <w:bCs/>
          <w:iCs/>
          <w:sz w:val="28"/>
          <w:szCs w:val="28"/>
          <w:lang w:bidi="en-US"/>
        </w:rPr>
        <w:t>"</w:t>
      </w:r>
    </w:p>
    <w:p w14:paraId="29B7CF1D" w14:textId="099376CB" w:rsidR="00B93563" w:rsidRPr="004923B2" w:rsidRDefault="00BC19D9"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He concludes: "</w:t>
      </w:r>
      <w:r w:rsidR="00B93563" w:rsidRPr="00B93563">
        <w:rPr>
          <w:rFonts w:ascii="Georgia" w:hAnsi="Georgia"/>
          <w:bCs/>
          <w:iCs/>
          <w:sz w:val="28"/>
          <w:szCs w:val="28"/>
          <w:lang w:bidi="en-US"/>
        </w:rPr>
        <w:t>Tragically, that night, in New York, more than 30 people resisted their baptism. A woman died as a result.</w:t>
      </w:r>
      <w:r w:rsidRPr="004923B2">
        <w:rPr>
          <w:rFonts w:ascii="Georgia" w:hAnsi="Georgia"/>
          <w:bCs/>
          <w:iCs/>
          <w:sz w:val="28"/>
          <w:szCs w:val="28"/>
          <w:lang w:bidi="en-US"/>
        </w:rPr>
        <w:t>"</w:t>
      </w:r>
    </w:p>
    <w:p w14:paraId="7940F547" w14:textId="11BEA331" w:rsidR="00BC19D9" w:rsidRPr="004923B2" w:rsidRDefault="00BC19D9"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So, from this, we may not want to get involved, but </w:t>
      </w:r>
      <w:r w:rsidRPr="004923B2">
        <w:rPr>
          <w:rFonts w:ascii="Georgia" w:hAnsi="Georgia"/>
          <w:b/>
          <w:i/>
          <w:sz w:val="28"/>
          <w:szCs w:val="28"/>
          <w:lang w:bidi="en-US"/>
        </w:rPr>
        <w:t>we are involved</w:t>
      </w:r>
      <w:r w:rsidRPr="004923B2">
        <w:rPr>
          <w:rFonts w:ascii="Georgia" w:hAnsi="Georgia"/>
          <w:bCs/>
          <w:iCs/>
          <w:sz w:val="28"/>
          <w:szCs w:val="28"/>
          <w:lang w:bidi="en-US"/>
        </w:rPr>
        <w:t xml:space="preserve"> in </w:t>
      </w:r>
      <w:r w:rsidRPr="004923B2">
        <w:rPr>
          <w:rFonts w:ascii="Georgia" w:hAnsi="Georgia"/>
          <w:b/>
          <w:iCs/>
          <w:sz w:val="28"/>
          <w:szCs w:val="28"/>
          <w:lang w:bidi="en-US"/>
        </w:rPr>
        <w:t>the world</w:t>
      </w:r>
      <w:r w:rsidRPr="004923B2">
        <w:rPr>
          <w:rFonts w:ascii="Georgia" w:hAnsi="Georgia"/>
          <w:bCs/>
          <w:iCs/>
          <w:sz w:val="28"/>
          <w:szCs w:val="28"/>
          <w:lang w:bidi="en-US"/>
        </w:rPr>
        <w:t>, we are consecrated to see and to be and to act in ways that derail and displace us from "normal" – whether our actual normal or a normal we wish we had.</w:t>
      </w:r>
    </w:p>
    <w:p w14:paraId="59874679" w14:textId="14A323D0" w:rsidR="00BC19D9" w:rsidRPr="004923B2" w:rsidRDefault="00BC19D9"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Ron Rolheiser also uses the example of parenting and how after a birth, for the next 25-50 years: "every time </w:t>
      </w:r>
      <w:r w:rsidR="00F3302A" w:rsidRPr="004923B2">
        <w:rPr>
          <w:rFonts w:ascii="Georgia" w:hAnsi="Georgia"/>
          <w:bCs/>
          <w:iCs/>
          <w:sz w:val="28"/>
          <w:szCs w:val="28"/>
          <w:lang w:bidi="en-US"/>
        </w:rPr>
        <w:t>a parent</w:t>
      </w:r>
      <w:r w:rsidRPr="004923B2">
        <w:rPr>
          <w:rFonts w:ascii="Georgia" w:hAnsi="Georgia"/>
          <w:bCs/>
          <w:iCs/>
          <w:sz w:val="28"/>
          <w:szCs w:val="28"/>
          <w:lang w:bidi="en-US"/>
        </w:rPr>
        <w:t xml:space="preserve"> turn</w:t>
      </w:r>
      <w:r w:rsidR="00F3302A" w:rsidRPr="004923B2">
        <w:rPr>
          <w:rFonts w:ascii="Georgia" w:hAnsi="Georgia"/>
          <w:bCs/>
          <w:iCs/>
          <w:sz w:val="28"/>
          <w:szCs w:val="28"/>
          <w:lang w:bidi="en-US"/>
        </w:rPr>
        <w:t>s</w:t>
      </w:r>
      <w:r w:rsidRPr="004923B2">
        <w:rPr>
          <w:rFonts w:ascii="Georgia" w:hAnsi="Georgia"/>
          <w:bCs/>
          <w:iCs/>
          <w:sz w:val="28"/>
          <w:szCs w:val="28"/>
          <w:lang w:bidi="en-US"/>
        </w:rPr>
        <w:t xml:space="preserve"> around, a number of tiny and not so tiny hands will be stretched out, demanding something of them – their time, their energy, their money, their car keys, their understanding, their hearts." And the stress and suffering of that daily baptism – or reassertion of their baptism – changes, transforms them, draws them into a more profound wholeness in themselves and oneness with God.</w:t>
      </w:r>
    </w:p>
    <w:p w14:paraId="3FF9D402" w14:textId="25A7FF8C" w:rsidR="00BC19D9" w:rsidRPr="004923B2" w:rsidRDefault="009A0C80"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We do not leave our baptism in the font. It comes with us and </w:t>
      </w:r>
      <w:r w:rsidR="00AD3682" w:rsidRPr="004923B2">
        <w:rPr>
          <w:rFonts w:ascii="Georgia" w:hAnsi="Georgia"/>
          <w:bCs/>
          <w:iCs/>
          <w:sz w:val="28"/>
          <w:szCs w:val="28"/>
          <w:lang w:bidi="en-US"/>
        </w:rPr>
        <w:t xml:space="preserve">rises up in us and around us both </w:t>
      </w:r>
      <w:r w:rsidR="00AD3682" w:rsidRPr="004923B2">
        <w:rPr>
          <w:rFonts w:ascii="Georgia" w:hAnsi="Georgia"/>
          <w:bCs/>
          <w:iCs/>
          <w:sz w:val="28"/>
          <w:szCs w:val="28"/>
          <w:lang w:bidi="en-US"/>
        </w:rPr>
        <w:t xml:space="preserve">when we might imagine but in times we can't imagine and </w:t>
      </w:r>
      <w:r w:rsidR="00F3302A" w:rsidRPr="004923B2">
        <w:rPr>
          <w:rFonts w:ascii="Georgia" w:hAnsi="Georgia"/>
          <w:bCs/>
          <w:iCs/>
          <w:sz w:val="28"/>
          <w:szCs w:val="28"/>
          <w:lang w:bidi="en-US"/>
        </w:rPr>
        <w:t xml:space="preserve">probably </w:t>
      </w:r>
      <w:r w:rsidR="00AD3682" w:rsidRPr="004923B2">
        <w:rPr>
          <w:rFonts w:ascii="Georgia" w:hAnsi="Georgia"/>
          <w:bCs/>
          <w:iCs/>
          <w:sz w:val="28"/>
          <w:szCs w:val="28"/>
          <w:lang w:bidi="en-US"/>
        </w:rPr>
        <w:t>want to avoid.</w:t>
      </w:r>
    </w:p>
    <w:p w14:paraId="69A83F29" w14:textId="152F5A82" w:rsidR="00AD3682" w:rsidRPr="004923B2" w:rsidRDefault="00AD3682"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As we emerge from this COVID season, we have seen a lot of </w:t>
      </w:r>
      <w:r w:rsidRPr="004923B2">
        <w:rPr>
          <w:rFonts w:ascii="Georgia" w:hAnsi="Georgia"/>
          <w:b/>
          <w:iCs/>
          <w:sz w:val="28"/>
          <w:szCs w:val="28"/>
          <w:lang w:bidi="en-US"/>
        </w:rPr>
        <w:t>the world</w:t>
      </w:r>
      <w:r w:rsidRPr="004923B2">
        <w:rPr>
          <w:rFonts w:ascii="Georgia" w:hAnsi="Georgia"/>
          <w:bCs/>
          <w:iCs/>
          <w:sz w:val="28"/>
          <w:szCs w:val="28"/>
          <w:lang w:bidi="en-US"/>
        </w:rPr>
        <w:t xml:space="preserve"> and</w:t>
      </w:r>
      <w:r w:rsidR="00F3302A" w:rsidRPr="004923B2">
        <w:rPr>
          <w:rFonts w:ascii="Georgia" w:hAnsi="Georgia"/>
          <w:bCs/>
          <w:iCs/>
          <w:sz w:val="28"/>
          <w:szCs w:val="28"/>
          <w:lang w:bidi="en-US"/>
        </w:rPr>
        <w:t xml:space="preserve">, still, </w:t>
      </w:r>
      <w:r w:rsidRPr="004923B2">
        <w:rPr>
          <w:rFonts w:ascii="Georgia" w:hAnsi="Georgia"/>
          <w:bCs/>
          <w:iCs/>
          <w:sz w:val="28"/>
          <w:szCs w:val="28"/>
          <w:lang w:bidi="en-US"/>
        </w:rPr>
        <w:t xml:space="preserve">to see God in the world, it is our baptismal life calling us to </w:t>
      </w:r>
      <w:r w:rsidRPr="004923B2">
        <w:rPr>
          <w:rFonts w:ascii="Georgia" w:hAnsi="Georgia"/>
          <w:b/>
          <w:iCs/>
          <w:sz w:val="28"/>
          <w:szCs w:val="28"/>
          <w:lang w:bidi="en-US"/>
        </w:rPr>
        <w:t>see the world even more</w:t>
      </w:r>
      <w:r w:rsidRPr="004923B2">
        <w:rPr>
          <w:rFonts w:ascii="Georgia" w:hAnsi="Georgia"/>
          <w:bCs/>
          <w:iCs/>
          <w:sz w:val="28"/>
          <w:szCs w:val="28"/>
          <w:lang w:bidi="en-US"/>
        </w:rPr>
        <w:t xml:space="preserve"> </w:t>
      </w:r>
      <w:r w:rsidR="00F3302A" w:rsidRPr="004923B2">
        <w:rPr>
          <w:rFonts w:ascii="Georgia" w:hAnsi="Georgia"/>
          <w:bCs/>
          <w:iCs/>
          <w:sz w:val="28"/>
          <w:szCs w:val="28"/>
          <w:lang w:bidi="en-US"/>
        </w:rPr>
        <w:t xml:space="preserve">truly and deeply </w:t>
      </w:r>
      <w:r w:rsidRPr="004923B2">
        <w:rPr>
          <w:rFonts w:ascii="Georgia" w:hAnsi="Georgia"/>
          <w:bCs/>
          <w:iCs/>
          <w:sz w:val="28"/>
          <w:szCs w:val="28"/>
          <w:lang w:bidi="en-US"/>
        </w:rPr>
        <w:t xml:space="preserve">and to not imagine that we are not involved. We are involved. </w:t>
      </w:r>
    </w:p>
    <w:p w14:paraId="45299366" w14:textId="081A4CD3" w:rsidR="00064ADC" w:rsidRPr="004923B2" w:rsidRDefault="00064ADC"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In George's baptism today, he joins the cohort of all the baptized, consecrated, derailed and displaced from normalcy and compelled to act in a love that is often anything but a warm, fuzzy feeling.</w:t>
      </w:r>
      <w:r w:rsidR="000A3B54" w:rsidRPr="004923B2">
        <w:rPr>
          <w:rFonts w:ascii="Georgia" w:hAnsi="Georgia"/>
          <w:bCs/>
          <w:iCs/>
          <w:sz w:val="28"/>
          <w:szCs w:val="28"/>
          <w:lang w:bidi="en-US"/>
        </w:rPr>
        <w:t xml:space="preserve"> That is the welcome we extend to him as his community today.</w:t>
      </w:r>
    </w:p>
    <w:p w14:paraId="7401E91B" w14:textId="676DDABF" w:rsidR="00F76866" w:rsidRPr="004923B2" w:rsidRDefault="00F76866" w:rsidP="004923B2">
      <w:pPr>
        <w:widowControl w:val="0"/>
        <w:ind w:firstLine="720"/>
        <w:jc w:val="both"/>
        <w:rPr>
          <w:rFonts w:ascii="Georgia" w:hAnsi="Georgia"/>
          <w:b/>
          <w:iCs/>
          <w:sz w:val="28"/>
          <w:szCs w:val="28"/>
          <w:lang w:bidi="en-US"/>
        </w:rPr>
      </w:pPr>
      <w:r w:rsidRPr="004923B2">
        <w:rPr>
          <w:rFonts w:ascii="Georgia" w:hAnsi="Georgia"/>
          <w:bCs/>
          <w:iCs/>
          <w:sz w:val="28"/>
          <w:szCs w:val="28"/>
          <w:lang w:bidi="en-US"/>
        </w:rPr>
        <w:t xml:space="preserve">"If we want to see God in </w:t>
      </w:r>
      <w:r w:rsidRPr="004923B2">
        <w:rPr>
          <w:rFonts w:ascii="Georgia" w:hAnsi="Georgia"/>
          <w:b/>
          <w:iCs/>
          <w:sz w:val="28"/>
          <w:szCs w:val="28"/>
          <w:lang w:bidi="en-US"/>
        </w:rPr>
        <w:t>the world</w:t>
      </w:r>
      <w:r w:rsidRPr="004923B2">
        <w:rPr>
          <w:rFonts w:ascii="Georgia" w:hAnsi="Georgia"/>
          <w:bCs/>
          <w:iCs/>
          <w:sz w:val="28"/>
          <w:szCs w:val="28"/>
          <w:lang w:bidi="en-US"/>
        </w:rPr>
        <w:t xml:space="preserve">, all we have to do is see </w:t>
      </w:r>
      <w:r w:rsidRPr="004923B2">
        <w:rPr>
          <w:rFonts w:ascii="Georgia" w:hAnsi="Georgia"/>
          <w:b/>
          <w:iCs/>
          <w:sz w:val="28"/>
          <w:szCs w:val="28"/>
          <w:lang w:bidi="en-US"/>
        </w:rPr>
        <w:t>the world."</w:t>
      </w:r>
    </w:p>
    <w:p w14:paraId="1A4DF3B4" w14:textId="68DBBCCC" w:rsidR="00F76866" w:rsidRPr="004923B2" w:rsidRDefault="00F7686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"One who truly goes out to meet </w:t>
      </w:r>
      <w:r w:rsidRPr="004923B2">
        <w:rPr>
          <w:rFonts w:ascii="Georgia" w:hAnsi="Georgia"/>
          <w:b/>
          <w:iCs/>
          <w:sz w:val="28"/>
          <w:szCs w:val="28"/>
          <w:lang w:bidi="en-US"/>
        </w:rPr>
        <w:t>the world</w:t>
      </w:r>
      <w:r w:rsidRPr="004923B2">
        <w:rPr>
          <w:rFonts w:ascii="Georgia" w:hAnsi="Georgia"/>
          <w:bCs/>
          <w:iCs/>
          <w:sz w:val="28"/>
          <w:szCs w:val="28"/>
          <w:lang w:bidi="en-US"/>
        </w:rPr>
        <w:t xml:space="preserve"> goes out also to God."</w:t>
      </w:r>
    </w:p>
    <w:p w14:paraId="2093E8EC" w14:textId="77777777" w:rsidR="00F76866" w:rsidRPr="004923B2" w:rsidRDefault="00F7686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 xml:space="preserve">"If you don’t believe when I tell you about </w:t>
      </w:r>
      <w:r w:rsidRPr="004923B2">
        <w:rPr>
          <w:rFonts w:ascii="Georgia" w:hAnsi="Georgia"/>
          <w:b/>
          <w:iCs/>
          <w:sz w:val="28"/>
          <w:szCs w:val="28"/>
          <w:lang w:bidi="en-US"/>
        </w:rPr>
        <w:t>earthly</w:t>
      </w:r>
      <w:r w:rsidRPr="004923B2">
        <w:rPr>
          <w:rFonts w:ascii="Georgia" w:hAnsi="Georgia"/>
          <w:bCs/>
          <w:iCs/>
          <w:sz w:val="28"/>
          <w:szCs w:val="28"/>
          <w:lang w:bidi="en-US"/>
        </w:rPr>
        <w:t xml:space="preserve"> things, how will you believe when I tell you about heavenly things?"</w:t>
      </w:r>
    </w:p>
    <w:p w14:paraId="30F8B6BC" w14:textId="5457992F" w:rsidR="00E62611" w:rsidRDefault="00F76866" w:rsidP="004923B2">
      <w:pPr>
        <w:widowControl w:val="0"/>
        <w:ind w:firstLine="720"/>
        <w:jc w:val="both"/>
        <w:rPr>
          <w:rFonts w:ascii="Georgia" w:hAnsi="Georgia"/>
          <w:bCs/>
          <w:iCs/>
          <w:sz w:val="28"/>
          <w:szCs w:val="28"/>
          <w:lang w:bidi="en-US"/>
        </w:rPr>
      </w:pPr>
      <w:r w:rsidRPr="004923B2">
        <w:rPr>
          <w:rFonts w:ascii="Georgia" w:hAnsi="Georgia"/>
          <w:bCs/>
          <w:iCs/>
          <w:sz w:val="28"/>
          <w:szCs w:val="28"/>
          <w:lang w:bidi="en-US"/>
        </w:rPr>
        <w:t>"Where there is no love, put love, and you will draw out love."</w:t>
      </w:r>
    </w:p>
    <w:p w14:paraId="3F9C9304" w14:textId="2F9E384C" w:rsidR="004874C0" w:rsidRPr="004923B2" w:rsidRDefault="004874C0" w:rsidP="004923B2">
      <w:pPr>
        <w:widowControl w:val="0"/>
        <w:ind w:firstLine="720"/>
        <w:jc w:val="both"/>
        <w:rPr>
          <w:rFonts w:ascii="Georgia" w:hAnsi="Georgia"/>
          <w:bCs/>
          <w:iCs/>
          <w:sz w:val="28"/>
          <w:szCs w:val="28"/>
          <w:lang w:bidi="en-US"/>
        </w:rPr>
      </w:pPr>
      <w:r>
        <w:rPr>
          <w:noProof/>
        </w:rPr>
        <mc:AlternateContent>
          <mc:Choice Requires="wps">
            <w:drawing>
              <wp:anchor distT="0" distB="0" distL="114300" distR="114300" simplePos="0" relativeHeight="251662336" behindDoc="0" locked="0" layoutInCell="1" allowOverlap="1" wp14:anchorId="63E283D7" wp14:editId="053FA4F6">
                <wp:simplePos x="0" y="0"/>
                <wp:positionH relativeFrom="column">
                  <wp:posOffset>6985</wp:posOffset>
                </wp:positionH>
                <wp:positionV relativeFrom="paragraph">
                  <wp:posOffset>134823</wp:posOffset>
                </wp:positionV>
                <wp:extent cx="2743200" cy="1390741"/>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743200" cy="1390741"/>
                        </a:xfrm>
                        <a:prstGeom prst="rect">
                          <a:avLst/>
                        </a:prstGeom>
                        <a:noFill/>
                        <a:ln w="6350">
                          <a:solidFill>
                            <a:prstClr val="black"/>
                          </a:solidFill>
                        </a:ln>
                      </wps:spPr>
                      <wps:txbx>
                        <w:txbxContent>
                          <w:p w14:paraId="74C0CC5A" w14:textId="77777777" w:rsidR="004874C0" w:rsidRPr="00C66B6B" w:rsidRDefault="004874C0" w:rsidP="004874C0">
                            <w:pPr>
                              <w:widowControl w:val="0"/>
                              <w:jc w:val="center"/>
                              <w:rPr>
                                <w:rFonts w:ascii="Bronzetti SmallCapitals" w:hAnsi="Bronzetti SmallCapitals"/>
                                <w:spacing w:val="40"/>
                                <w:sz w:val="32"/>
                                <w:szCs w:val="32"/>
                              </w:rPr>
                            </w:pPr>
                            <w:r w:rsidRPr="00C66B6B">
                              <w:rPr>
                                <w:rFonts w:ascii="Bronzetti SmallCapitals" w:hAnsi="Bronzetti SmallCapitals"/>
                                <w:sz w:val="32"/>
                                <w:szCs w:val="32"/>
                              </w:rPr>
                              <w:t>St. Mark’s-in-the-Valley</w:t>
                            </w:r>
                          </w:p>
                          <w:p w14:paraId="236C98FA" w14:textId="77777777" w:rsidR="004874C0" w:rsidRPr="009F4B73" w:rsidRDefault="004874C0" w:rsidP="004874C0">
                            <w:pPr>
                              <w:widowControl w:val="0"/>
                              <w:jc w:val="center"/>
                              <w:rPr>
                                <w:rFonts w:ascii="Century Gothic" w:hAnsi="Century Gothic"/>
                                <w:caps/>
                                <w:spacing w:val="40"/>
                                <w:sz w:val="18"/>
                                <w:szCs w:val="18"/>
                              </w:rPr>
                            </w:pPr>
                            <w:r w:rsidRPr="00C66B6B">
                              <w:rPr>
                                <w:rFonts w:ascii="Century Gothic" w:hAnsi="Century Gothic"/>
                                <w:caps/>
                                <w:spacing w:val="40"/>
                                <w:sz w:val="18"/>
                                <w:szCs w:val="18"/>
                              </w:rPr>
                              <w:t>Los Olivos, California</w:t>
                            </w:r>
                          </w:p>
                          <w:p w14:paraId="1835611A" w14:textId="77777777" w:rsidR="004874C0" w:rsidRPr="002D3EE1" w:rsidRDefault="004874C0" w:rsidP="004874C0">
                            <w:pPr>
                              <w:widowControl w:val="0"/>
                              <w:jc w:val="center"/>
                              <w:rPr>
                                <w:rFonts w:ascii="Garamond" w:hAnsi="Garamond"/>
                              </w:rPr>
                            </w:pPr>
                            <w:r w:rsidRPr="00A1330A">
                              <w:rPr>
                                <w:rFonts w:ascii="Century Gothic" w:hAnsi="Century Gothic"/>
                                <w:b/>
                                <w:sz w:val="32"/>
                                <w:szCs w:val="32"/>
                              </w:rPr>
                              <w:t>smitv.org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83D7" id="Text Box 9" o:spid="_x0000_s1027" type="#_x0000_t202" style="position:absolute;left:0;text-align:left;margin-left:.55pt;margin-top:10.6pt;width:3in;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" filled="f" strokeweight=".5pt">
                <v:textbox>
                  <w:txbxContent>
                    <w:p w14:paraId="74C0CC5A" w14:textId="77777777" w:rsidR="004874C0" w:rsidRPr="00C66B6B" w:rsidRDefault="004874C0" w:rsidP="004874C0">
                      <w:pPr>
                        <w:widowControl w:val="0"/>
                        <w:jc w:val="center"/>
                        <w:rPr>
                          <w:rFonts w:ascii="Bronzetti SmallCapitals" w:hAnsi="Bronzetti SmallCapitals"/>
                          <w:spacing w:val="40"/>
                          <w:sz w:val="32"/>
                          <w:szCs w:val="32"/>
                        </w:rPr>
                      </w:pPr>
                      <w:r w:rsidRPr="00C66B6B">
                        <w:rPr>
                          <w:rFonts w:ascii="Bronzetti SmallCapitals" w:hAnsi="Bronzetti SmallCapitals"/>
                          <w:sz w:val="32"/>
                          <w:szCs w:val="32"/>
                        </w:rPr>
                        <w:t>St. Mark’s-in-the-Valley</w:t>
                      </w:r>
                    </w:p>
                    <w:p w14:paraId="236C98FA" w14:textId="77777777" w:rsidR="004874C0" w:rsidRPr="009F4B73" w:rsidRDefault="004874C0" w:rsidP="004874C0">
                      <w:pPr>
                        <w:widowControl w:val="0"/>
                        <w:jc w:val="center"/>
                        <w:rPr>
                          <w:rFonts w:ascii="Century Gothic" w:hAnsi="Century Gothic"/>
                          <w:caps/>
                          <w:spacing w:val="40"/>
                          <w:sz w:val="18"/>
                          <w:szCs w:val="18"/>
                        </w:rPr>
                      </w:pPr>
                      <w:r w:rsidRPr="00C66B6B">
                        <w:rPr>
                          <w:rFonts w:ascii="Century Gothic" w:hAnsi="Century Gothic"/>
                          <w:caps/>
                          <w:spacing w:val="40"/>
                          <w:sz w:val="18"/>
                          <w:szCs w:val="18"/>
                        </w:rPr>
                        <w:t>Los Olivos, California</w:t>
                      </w:r>
                    </w:p>
                    <w:p w14:paraId="1835611A" w14:textId="77777777" w:rsidR="004874C0" w:rsidRPr="002D3EE1" w:rsidRDefault="004874C0" w:rsidP="004874C0">
                      <w:pPr>
                        <w:widowControl w:val="0"/>
                        <w:jc w:val="center"/>
                        <w:rPr>
                          <w:rFonts w:ascii="Garamond" w:hAnsi="Garamond"/>
                        </w:rPr>
                      </w:pPr>
                      <w:r w:rsidRPr="00A1330A">
                        <w:rPr>
                          <w:rFonts w:ascii="Century Gothic" w:hAnsi="Century Gothic"/>
                          <w:b/>
                          <w:sz w:val="32"/>
                          <w:szCs w:val="32"/>
                        </w:rPr>
                        <w:t>smitv.org</w:t>
                      </w:r>
                    </w:p>
                  </w:txbxContent>
                </v:textbox>
              </v:shape>
            </w:pict>
          </mc:Fallback>
        </mc:AlternateContent>
      </w:r>
    </w:p>
    <w:sectPr w:rsidR="004874C0" w:rsidRPr="004923B2" w:rsidSect="004923B2">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B6E09" w14:textId="77777777" w:rsidR="00031690" w:rsidRDefault="00031690">
      <w:r>
        <w:separator/>
      </w:r>
    </w:p>
  </w:endnote>
  <w:endnote w:type="continuationSeparator" w:id="0">
    <w:p w14:paraId="724C4D6D" w14:textId="77777777" w:rsidR="00031690" w:rsidRDefault="000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bonLT">
    <w:altName w:val="Garamond"/>
    <w:panose1 w:val="020B0604020202020204"/>
    <w:charset w:val="4D"/>
    <w:family w:val="auto"/>
    <w:notTrueType/>
    <w:pitch w:val="default"/>
    <w:sig w:usb0="00000003" w:usb1="00000000" w:usb2="00000000" w:usb3="00000000" w:csb0="00000001" w:csb1="00000000"/>
  </w:font>
  <w:font w:name="Bronzetti SmallCapitals">
    <w:altName w:val="Bronzetti SmallCapitals"/>
    <w:panose1 w:val="02000000000000000000"/>
    <w:charset w:val="00"/>
    <w:family w:val="auto"/>
    <w:notTrueType/>
    <w:pitch w:val="variable"/>
    <w:sig w:usb0="A000002F" w:usb1="5000001A" w:usb2="00000000" w:usb3="00000000" w:csb0="00000093" w:csb1="00000000"/>
  </w:font>
  <w:font w:name="Bronzetti">
    <w:altName w:val="Bronzetti"/>
    <w:panose1 w:val="02000000000000000000"/>
    <w:charset w:val="00"/>
    <w:family w:val="auto"/>
    <w:notTrueType/>
    <w:pitch w:val="variable"/>
    <w:sig w:usb0="A000002F" w:usb1="5000001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BA74" w14:textId="77777777" w:rsidR="00031690" w:rsidRDefault="00031690">
      <w:r>
        <w:separator/>
      </w:r>
    </w:p>
  </w:footnote>
  <w:footnote w:type="continuationSeparator" w:id="0">
    <w:p w14:paraId="665404E1" w14:textId="77777777" w:rsidR="00031690" w:rsidRDefault="0003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8001" w14:textId="77777777" w:rsidR="00441237" w:rsidRDefault="00D90D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C2818C" w14:textId="77777777" w:rsidR="00441237" w:rsidRDefault="0003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0BBC" w14:textId="77777777" w:rsidR="00441237" w:rsidRPr="00971CDF" w:rsidRDefault="00D90DB5">
    <w:pPr>
      <w:pStyle w:val="Header"/>
      <w:framePr w:wrap="around" w:vAnchor="text" w:hAnchor="margin" w:xAlign="center" w:y="1"/>
      <w:rPr>
        <w:rStyle w:val="PageNumber"/>
        <w:rFonts w:ascii="Century Gothic" w:hAnsi="Century Gothic"/>
        <w:szCs w:val="24"/>
      </w:rPr>
    </w:pPr>
    <w:r w:rsidRPr="00971CDF">
      <w:rPr>
        <w:rStyle w:val="PageNumber"/>
        <w:rFonts w:ascii="Century Gothic" w:hAnsi="Century Gothic"/>
        <w:szCs w:val="24"/>
      </w:rPr>
      <w:fldChar w:fldCharType="begin"/>
    </w:r>
    <w:r w:rsidRPr="00971CDF">
      <w:rPr>
        <w:rStyle w:val="PageNumber"/>
        <w:rFonts w:ascii="Century Gothic" w:hAnsi="Century Gothic"/>
        <w:szCs w:val="24"/>
      </w:rPr>
      <w:instrText xml:space="preserve">PAGE  </w:instrText>
    </w:r>
    <w:r w:rsidRPr="00971CDF">
      <w:rPr>
        <w:rStyle w:val="PageNumber"/>
        <w:rFonts w:ascii="Century Gothic" w:hAnsi="Century Gothic"/>
        <w:szCs w:val="24"/>
      </w:rPr>
      <w:fldChar w:fldCharType="separate"/>
    </w:r>
    <w:r w:rsidR="00BF5E4C">
      <w:rPr>
        <w:rStyle w:val="PageNumber"/>
        <w:rFonts w:ascii="Century Gothic" w:hAnsi="Century Gothic"/>
        <w:noProof/>
        <w:szCs w:val="24"/>
      </w:rPr>
      <w:t>5</w:t>
    </w:r>
    <w:r w:rsidRPr="00971CDF">
      <w:rPr>
        <w:rStyle w:val="PageNumber"/>
        <w:rFonts w:ascii="Century Gothic" w:hAnsi="Century Gothic"/>
        <w:szCs w:val="24"/>
      </w:rPr>
      <w:fldChar w:fldCharType="end"/>
    </w:r>
  </w:p>
  <w:p w14:paraId="405C0057" w14:textId="77777777" w:rsidR="00441237" w:rsidRDefault="0003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E0879"/>
    <w:multiLevelType w:val="hybridMultilevel"/>
    <w:tmpl w:val="8E5A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9F"/>
    <w:rsid w:val="0000596E"/>
    <w:rsid w:val="00006916"/>
    <w:rsid w:val="000071F9"/>
    <w:rsid w:val="000108CD"/>
    <w:rsid w:val="00011406"/>
    <w:rsid w:val="00012B13"/>
    <w:rsid w:val="00012C8B"/>
    <w:rsid w:val="0001581E"/>
    <w:rsid w:val="000164F7"/>
    <w:rsid w:val="000175C4"/>
    <w:rsid w:val="00024AF2"/>
    <w:rsid w:val="00024AF4"/>
    <w:rsid w:val="000257F3"/>
    <w:rsid w:val="000267F8"/>
    <w:rsid w:val="0002681E"/>
    <w:rsid w:val="00026A0B"/>
    <w:rsid w:val="00030756"/>
    <w:rsid w:val="00031690"/>
    <w:rsid w:val="0003359F"/>
    <w:rsid w:val="000337D4"/>
    <w:rsid w:val="0003384A"/>
    <w:rsid w:val="000352AC"/>
    <w:rsid w:val="00035503"/>
    <w:rsid w:val="000358C6"/>
    <w:rsid w:val="00037CE2"/>
    <w:rsid w:val="000409BD"/>
    <w:rsid w:val="00045760"/>
    <w:rsid w:val="00045E60"/>
    <w:rsid w:val="000516B1"/>
    <w:rsid w:val="00051EF6"/>
    <w:rsid w:val="00052709"/>
    <w:rsid w:val="000528EC"/>
    <w:rsid w:val="000531B1"/>
    <w:rsid w:val="00055FFC"/>
    <w:rsid w:val="00057C83"/>
    <w:rsid w:val="00064ADC"/>
    <w:rsid w:val="00066563"/>
    <w:rsid w:val="00066FDC"/>
    <w:rsid w:val="00067CE0"/>
    <w:rsid w:val="0007175F"/>
    <w:rsid w:val="00071E8F"/>
    <w:rsid w:val="000728EE"/>
    <w:rsid w:val="00072FC4"/>
    <w:rsid w:val="00073AC8"/>
    <w:rsid w:val="00075575"/>
    <w:rsid w:val="00076BF3"/>
    <w:rsid w:val="00077401"/>
    <w:rsid w:val="00080387"/>
    <w:rsid w:val="00082792"/>
    <w:rsid w:val="000828C5"/>
    <w:rsid w:val="00082B98"/>
    <w:rsid w:val="00083577"/>
    <w:rsid w:val="00084C0E"/>
    <w:rsid w:val="0008786B"/>
    <w:rsid w:val="00091568"/>
    <w:rsid w:val="00091FA8"/>
    <w:rsid w:val="00092865"/>
    <w:rsid w:val="0009394E"/>
    <w:rsid w:val="00094A22"/>
    <w:rsid w:val="0009552A"/>
    <w:rsid w:val="00095ECC"/>
    <w:rsid w:val="00097316"/>
    <w:rsid w:val="000A08D3"/>
    <w:rsid w:val="000A18AD"/>
    <w:rsid w:val="000A3B54"/>
    <w:rsid w:val="000A47D1"/>
    <w:rsid w:val="000A4D26"/>
    <w:rsid w:val="000A6122"/>
    <w:rsid w:val="000A6568"/>
    <w:rsid w:val="000A6D3D"/>
    <w:rsid w:val="000A72D4"/>
    <w:rsid w:val="000A7341"/>
    <w:rsid w:val="000A79E7"/>
    <w:rsid w:val="000A7A76"/>
    <w:rsid w:val="000B1BD4"/>
    <w:rsid w:val="000B24C9"/>
    <w:rsid w:val="000B4BA9"/>
    <w:rsid w:val="000B4C88"/>
    <w:rsid w:val="000B54EE"/>
    <w:rsid w:val="000B5514"/>
    <w:rsid w:val="000C071A"/>
    <w:rsid w:val="000C148C"/>
    <w:rsid w:val="000C2CF8"/>
    <w:rsid w:val="000C30DE"/>
    <w:rsid w:val="000C39F2"/>
    <w:rsid w:val="000D0946"/>
    <w:rsid w:val="000D0FEE"/>
    <w:rsid w:val="000D3AFE"/>
    <w:rsid w:val="000D4878"/>
    <w:rsid w:val="000D582A"/>
    <w:rsid w:val="000D5E5A"/>
    <w:rsid w:val="000D658A"/>
    <w:rsid w:val="000E107F"/>
    <w:rsid w:val="000E10E2"/>
    <w:rsid w:val="000E29AB"/>
    <w:rsid w:val="000E4D89"/>
    <w:rsid w:val="000E6B69"/>
    <w:rsid w:val="000E6F23"/>
    <w:rsid w:val="000E6FE6"/>
    <w:rsid w:val="000E7B40"/>
    <w:rsid w:val="000F01F8"/>
    <w:rsid w:val="000F08E6"/>
    <w:rsid w:val="000F145C"/>
    <w:rsid w:val="000F3D07"/>
    <w:rsid w:val="000F61A4"/>
    <w:rsid w:val="00101A42"/>
    <w:rsid w:val="00101FB2"/>
    <w:rsid w:val="00102D23"/>
    <w:rsid w:val="0010323E"/>
    <w:rsid w:val="001064EA"/>
    <w:rsid w:val="00106E08"/>
    <w:rsid w:val="0011065F"/>
    <w:rsid w:val="0011067D"/>
    <w:rsid w:val="00110881"/>
    <w:rsid w:val="00110E72"/>
    <w:rsid w:val="001167A4"/>
    <w:rsid w:val="0011799F"/>
    <w:rsid w:val="001206A2"/>
    <w:rsid w:val="00125BCA"/>
    <w:rsid w:val="00127786"/>
    <w:rsid w:val="0013005A"/>
    <w:rsid w:val="00130F95"/>
    <w:rsid w:val="00132D46"/>
    <w:rsid w:val="001332E6"/>
    <w:rsid w:val="00133E26"/>
    <w:rsid w:val="001354F9"/>
    <w:rsid w:val="00135A69"/>
    <w:rsid w:val="00141D8C"/>
    <w:rsid w:val="0014535F"/>
    <w:rsid w:val="001457F3"/>
    <w:rsid w:val="001460BD"/>
    <w:rsid w:val="0014718E"/>
    <w:rsid w:val="00151A70"/>
    <w:rsid w:val="001549B3"/>
    <w:rsid w:val="00154DD9"/>
    <w:rsid w:val="0016063D"/>
    <w:rsid w:val="001614FE"/>
    <w:rsid w:val="00164194"/>
    <w:rsid w:val="00164809"/>
    <w:rsid w:val="001668DC"/>
    <w:rsid w:val="0016784F"/>
    <w:rsid w:val="0017194D"/>
    <w:rsid w:val="001725D4"/>
    <w:rsid w:val="0017470C"/>
    <w:rsid w:val="00174918"/>
    <w:rsid w:val="001752B3"/>
    <w:rsid w:val="00175343"/>
    <w:rsid w:val="00175563"/>
    <w:rsid w:val="00181381"/>
    <w:rsid w:val="00181B57"/>
    <w:rsid w:val="00184302"/>
    <w:rsid w:val="00184802"/>
    <w:rsid w:val="00185C5F"/>
    <w:rsid w:val="0018722B"/>
    <w:rsid w:val="001876A6"/>
    <w:rsid w:val="0019070A"/>
    <w:rsid w:val="0019378C"/>
    <w:rsid w:val="00193B34"/>
    <w:rsid w:val="00194BBF"/>
    <w:rsid w:val="00194E6B"/>
    <w:rsid w:val="00197BC1"/>
    <w:rsid w:val="00197BD3"/>
    <w:rsid w:val="001A36C3"/>
    <w:rsid w:val="001A373D"/>
    <w:rsid w:val="001A4215"/>
    <w:rsid w:val="001A50F4"/>
    <w:rsid w:val="001A59C4"/>
    <w:rsid w:val="001A667E"/>
    <w:rsid w:val="001A6AFF"/>
    <w:rsid w:val="001A7620"/>
    <w:rsid w:val="001B00C4"/>
    <w:rsid w:val="001B3FDA"/>
    <w:rsid w:val="001B4085"/>
    <w:rsid w:val="001B5813"/>
    <w:rsid w:val="001B59A6"/>
    <w:rsid w:val="001C23F7"/>
    <w:rsid w:val="001C6ED2"/>
    <w:rsid w:val="001C7723"/>
    <w:rsid w:val="001D12B1"/>
    <w:rsid w:val="001D61ED"/>
    <w:rsid w:val="001D66B0"/>
    <w:rsid w:val="001D6B3F"/>
    <w:rsid w:val="001D7640"/>
    <w:rsid w:val="001E0905"/>
    <w:rsid w:val="001E1158"/>
    <w:rsid w:val="001E2814"/>
    <w:rsid w:val="001E38B7"/>
    <w:rsid w:val="001E5D39"/>
    <w:rsid w:val="001E5E38"/>
    <w:rsid w:val="001E604D"/>
    <w:rsid w:val="001E6AFC"/>
    <w:rsid w:val="001E7494"/>
    <w:rsid w:val="001F03D2"/>
    <w:rsid w:val="001F30B2"/>
    <w:rsid w:val="001F3281"/>
    <w:rsid w:val="002015ED"/>
    <w:rsid w:val="00202026"/>
    <w:rsid w:val="0020210A"/>
    <w:rsid w:val="00203405"/>
    <w:rsid w:val="0020475B"/>
    <w:rsid w:val="00207AAA"/>
    <w:rsid w:val="00211821"/>
    <w:rsid w:val="00211AB4"/>
    <w:rsid w:val="002121EA"/>
    <w:rsid w:val="002122F5"/>
    <w:rsid w:val="00213818"/>
    <w:rsid w:val="002139CE"/>
    <w:rsid w:val="002143F6"/>
    <w:rsid w:val="002158B9"/>
    <w:rsid w:val="00215C66"/>
    <w:rsid w:val="00220230"/>
    <w:rsid w:val="00220D6B"/>
    <w:rsid w:val="00221320"/>
    <w:rsid w:val="0022374A"/>
    <w:rsid w:val="00224738"/>
    <w:rsid w:val="002251C7"/>
    <w:rsid w:val="0022544B"/>
    <w:rsid w:val="00225B01"/>
    <w:rsid w:val="0022693E"/>
    <w:rsid w:val="002305F9"/>
    <w:rsid w:val="00232549"/>
    <w:rsid w:val="00233E5B"/>
    <w:rsid w:val="002349F0"/>
    <w:rsid w:val="00237ADB"/>
    <w:rsid w:val="002404B6"/>
    <w:rsid w:val="0024134F"/>
    <w:rsid w:val="002420EB"/>
    <w:rsid w:val="00243E99"/>
    <w:rsid w:val="00244E6E"/>
    <w:rsid w:val="002453C9"/>
    <w:rsid w:val="00246046"/>
    <w:rsid w:val="0025009C"/>
    <w:rsid w:val="0025040D"/>
    <w:rsid w:val="0025260D"/>
    <w:rsid w:val="002533B6"/>
    <w:rsid w:val="00253967"/>
    <w:rsid w:val="00253FFF"/>
    <w:rsid w:val="0025444D"/>
    <w:rsid w:val="00254C00"/>
    <w:rsid w:val="0025585B"/>
    <w:rsid w:val="002570C3"/>
    <w:rsid w:val="00261B71"/>
    <w:rsid w:val="00262C14"/>
    <w:rsid w:val="00265081"/>
    <w:rsid w:val="00265510"/>
    <w:rsid w:val="00266015"/>
    <w:rsid w:val="00267428"/>
    <w:rsid w:val="00267A9B"/>
    <w:rsid w:val="00270D76"/>
    <w:rsid w:val="00271CEA"/>
    <w:rsid w:val="002721EE"/>
    <w:rsid w:val="00273C10"/>
    <w:rsid w:val="00275C9D"/>
    <w:rsid w:val="00276B12"/>
    <w:rsid w:val="00277F0B"/>
    <w:rsid w:val="00280375"/>
    <w:rsid w:val="00280CB7"/>
    <w:rsid w:val="00281238"/>
    <w:rsid w:val="00283CE0"/>
    <w:rsid w:val="0028440A"/>
    <w:rsid w:val="002868A7"/>
    <w:rsid w:val="00287C5D"/>
    <w:rsid w:val="00287CBB"/>
    <w:rsid w:val="00290CBE"/>
    <w:rsid w:val="00293E0A"/>
    <w:rsid w:val="0029614D"/>
    <w:rsid w:val="00296F22"/>
    <w:rsid w:val="0029746F"/>
    <w:rsid w:val="002A1019"/>
    <w:rsid w:val="002A11C0"/>
    <w:rsid w:val="002A133F"/>
    <w:rsid w:val="002A2B82"/>
    <w:rsid w:val="002A3758"/>
    <w:rsid w:val="002A4B57"/>
    <w:rsid w:val="002A5897"/>
    <w:rsid w:val="002A64E0"/>
    <w:rsid w:val="002A66CD"/>
    <w:rsid w:val="002A6F60"/>
    <w:rsid w:val="002B1736"/>
    <w:rsid w:val="002B3671"/>
    <w:rsid w:val="002B3CBA"/>
    <w:rsid w:val="002B7382"/>
    <w:rsid w:val="002C0B5B"/>
    <w:rsid w:val="002C2553"/>
    <w:rsid w:val="002C59DB"/>
    <w:rsid w:val="002C6340"/>
    <w:rsid w:val="002C7A53"/>
    <w:rsid w:val="002D2D7E"/>
    <w:rsid w:val="002D3F2A"/>
    <w:rsid w:val="002D40CE"/>
    <w:rsid w:val="002D4A1D"/>
    <w:rsid w:val="002D780F"/>
    <w:rsid w:val="002D7C98"/>
    <w:rsid w:val="002E080B"/>
    <w:rsid w:val="002E2E04"/>
    <w:rsid w:val="002E362F"/>
    <w:rsid w:val="002E3763"/>
    <w:rsid w:val="002E3FCE"/>
    <w:rsid w:val="002E57B8"/>
    <w:rsid w:val="002F0664"/>
    <w:rsid w:val="002F281A"/>
    <w:rsid w:val="002F2C0C"/>
    <w:rsid w:val="002F4740"/>
    <w:rsid w:val="002F4D75"/>
    <w:rsid w:val="002F610C"/>
    <w:rsid w:val="002F7C4D"/>
    <w:rsid w:val="00303B25"/>
    <w:rsid w:val="00304423"/>
    <w:rsid w:val="00304EA6"/>
    <w:rsid w:val="00306DF2"/>
    <w:rsid w:val="00311B34"/>
    <w:rsid w:val="00313E6A"/>
    <w:rsid w:val="003147F3"/>
    <w:rsid w:val="00314B7B"/>
    <w:rsid w:val="00314D0C"/>
    <w:rsid w:val="00315BD3"/>
    <w:rsid w:val="00316068"/>
    <w:rsid w:val="00321AFD"/>
    <w:rsid w:val="00322656"/>
    <w:rsid w:val="003228F6"/>
    <w:rsid w:val="00324460"/>
    <w:rsid w:val="003310C4"/>
    <w:rsid w:val="00332944"/>
    <w:rsid w:val="00334759"/>
    <w:rsid w:val="003349B3"/>
    <w:rsid w:val="0033749E"/>
    <w:rsid w:val="003377E1"/>
    <w:rsid w:val="00337D83"/>
    <w:rsid w:val="00340485"/>
    <w:rsid w:val="00341AE3"/>
    <w:rsid w:val="0034349B"/>
    <w:rsid w:val="0034437E"/>
    <w:rsid w:val="00344451"/>
    <w:rsid w:val="00344D0C"/>
    <w:rsid w:val="003455D8"/>
    <w:rsid w:val="00350E13"/>
    <w:rsid w:val="00353E55"/>
    <w:rsid w:val="0035410B"/>
    <w:rsid w:val="00355E82"/>
    <w:rsid w:val="00357714"/>
    <w:rsid w:val="003609D1"/>
    <w:rsid w:val="00364141"/>
    <w:rsid w:val="003673FF"/>
    <w:rsid w:val="0037032B"/>
    <w:rsid w:val="00374575"/>
    <w:rsid w:val="00374944"/>
    <w:rsid w:val="00375247"/>
    <w:rsid w:val="00376513"/>
    <w:rsid w:val="003768BE"/>
    <w:rsid w:val="00377D7C"/>
    <w:rsid w:val="00377F81"/>
    <w:rsid w:val="00381435"/>
    <w:rsid w:val="00382379"/>
    <w:rsid w:val="00385EF8"/>
    <w:rsid w:val="003860A7"/>
    <w:rsid w:val="00387175"/>
    <w:rsid w:val="003877DF"/>
    <w:rsid w:val="00391B6A"/>
    <w:rsid w:val="003920C5"/>
    <w:rsid w:val="00393426"/>
    <w:rsid w:val="00395C7E"/>
    <w:rsid w:val="003A0A0D"/>
    <w:rsid w:val="003A2AD5"/>
    <w:rsid w:val="003A34B5"/>
    <w:rsid w:val="003A5537"/>
    <w:rsid w:val="003A5923"/>
    <w:rsid w:val="003A74BA"/>
    <w:rsid w:val="003B0D94"/>
    <w:rsid w:val="003B10CF"/>
    <w:rsid w:val="003B38A7"/>
    <w:rsid w:val="003C0679"/>
    <w:rsid w:val="003C16DC"/>
    <w:rsid w:val="003C25D5"/>
    <w:rsid w:val="003C285B"/>
    <w:rsid w:val="003C6000"/>
    <w:rsid w:val="003C65D9"/>
    <w:rsid w:val="003C7ACC"/>
    <w:rsid w:val="003D1405"/>
    <w:rsid w:val="003D2CD7"/>
    <w:rsid w:val="003D62CE"/>
    <w:rsid w:val="003D63BE"/>
    <w:rsid w:val="003D75EF"/>
    <w:rsid w:val="003D7ADB"/>
    <w:rsid w:val="003E01E3"/>
    <w:rsid w:val="003E0257"/>
    <w:rsid w:val="003E0352"/>
    <w:rsid w:val="003E094F"/>
    <w:rsid w:val="003E32C3"/>
    <w:rsid w:val="003E4A0B"/>
    <w:rsid w:val="003E4B7C"/>
    <w:rsid w:val="003E681E"/>
    <w:rsid w:val="003F4E63"/>
    <w:rsid w:val="003F50AB"/>
    <w:rsid w:val="003F5D82"/>
    <w:rsid w:val="003F64FD"/>
    <w:rsid w:val="00401165"/>
    <w:rsid w:val="0040294F"/>
    <w:rsid w:val="00404199"/>
    <w:rsid w:val="004052AD"/>
    <w:rsid w:val="004052C9"/>
    <w:rsid w:val="004069AE"/>
    <w:rsid w:val="00407029"/>
    <w:rsid w:val="00407427"/>
    <w:rsid w:val="00412FB7"/>
    <w:rsid w:val="004138CA"/>
    <w:rsid w:val="00413E1F"/>
    <w:rsid w:val="00414E24"/>
    <w:rsid w:val="004203C4"/>
    <w:rsid w:val="00421CB7"/>
    <w:rsid w:val="00422977"/>
    <w:rsid w:val="00422C7A"/>
    <w:rsid w:val="004232E9"/>
    <w:rsid w:val="00423F39"/>
    <w:rsid w:val="004249BB"/>
    <w:rsid w:val="00424AF3"/>
    <w:rsid w:val="004251E6"/>
    <w:rsid w:val="004254C1"/>
    <w:rsid w:val="0042704E"/>
    <w:rsid w:val="004273DD"/>
    <w:rsid w:val="0043009F"/>
    <w:rsid w:val="00430C92"/>
    <w:rsid w:val="004318FB"/>
    <w:rsid w:val="00432254"/>
    <w:rsid w:val="004325B7"/>
    <w:rsid w:val="00435DB9"/>
    <w:rsid w:val="004371F6"/>
    <w:rsid w:val="0044099E"/>
    <w:rsid w:val="0044253F"/>
    <w:rsid w:val="00443F22"/>
    <w:rsid w:val="004511B0"/>
    <w:rsid w:val="0045585D"/>
    <w:rsid w:val="00456B4B"/>
    <w:rsid w:val="00457833"/>
    <w:rsid w:val="00462190"/>
    <w:rsid w:val="00462597"/>
    <w:rsid w:val="00462BCD"/>
    <w:rsid w:val="0046376B"/>
    <w:rsid w:val="0046593E"/>
    <w:rsid w:val="00465A15"/>
    <w:rsid w:val="00467B99"/>
    <w:rsid w:val="00467D63"/>
    <w:rsid w:val="00471EA9"/>
    <w:rsid w:val="004759E4"/>
    <w:rsid w:val="00475A25"/>
    <w:rsid w:val="00476C86"/>
    <w:rsid w:val="00476C94"/>
    <w:rsid w:val="00477159"/>
    <w:rsid w:val="00477B94"/>
    <w:rsid w:val="0048169C"/>
    <w:rsid w:val="00481C9A"/>
    <w:rsid w:val="00481F75"/>
    <w:rsid w:val="00482A81"/>
    <w:rsid w:val="00483497"/>
    <w:rsid w:val="00484CD8"/>
    <w:rsid w:val="00485B3B"/>
    <w:rsid w:val="004863F2"/>
    <w:rsid w:val="004874C0"/>
    <w:rsid w:val="00487F0C"/>
    <w:rsid w:val="004912E3"/>
    <w:rsid w:val="004923B2"/>
    <w:rsid w:val="0049282A"/>
    <w:rsid w:val="00492C4B"/>
    <w:rsid w:val="0049343E"/>
    <w:rsid w:val="00493495"/>
    <w:rsid w:val="00493B09"/>
    <w:rsid w:val="00493FCD"/>
    <w:rsid w:val="0049440C"/>
    <w:rsid w:val="00494B8E"/>
    <w:rsid w:val="0049550C"/>
    <w:rsid w:val="00497645"/>
    <w:rsid w:val="004A0830"/>
    <w:rsid w:val="004A2140"/>
    <w:rsid w:val="004A231C"/>
    <w:rsid w:val="004A3AD1"/>
    <w:rsid w:val="004A50E6"/>
    <w:rsid w:val="004A58AE"/>
    <w:rsid w:val="004A63B2"/>
    <w:rsid w:val="004A6FD3"/>
    <w:rsid w:val="004A7940"/>
    <w:rsid w:val="004B1314"/>
    <w:rsid w:val="004B2C3A"/>
    <w:rsid w:val="004B2F38"/>
    <w:rsid w:val="004B35E0"/>
    <w:rsid w:val="004B42AE"/>
    <w:rsid w:val="004B4C0E"/>
    <w:rsid w:val="004B5D82"/>
    <w:rsid w:val="004C14BD"/>
    <w:rsid w:val="004C1ED1"/>
    <w:rsid w:val="004C3AE3"/>
    <w:rsid w:val="004C5B74"/>
    <w:rsid w:val="004C77D0"/>
    <w:rsid w:val="004C7D8F"/>
    <w:rsid w:val="004D0CE5"/>
    <w:rsid w:val="004D27DF"/>
    <w:rsid w:val="004D5A8E"/>
    <w:rsid w:val="004D6633"/>
    <w:rsid w:val="004E0985"/>
    <w:rsid w:val="004E2922"/>
    <w:rsid w:val="004E328C"/>
    <w:rsid w:val="004E3EEC"/>
    <w:rsid w:val="004E6887"/>
    <w:rsid w:val="004F30D9"/>
    <w:rsid w:val="004F3F4B"/>
    <w:rsid w:val="004F499F"/>
    <w:rsid w:val="0050216D"/>
    <w:rsid w:val="00503BAF"/>
    <w:rsid w:val="00504B13"/>
    <w:rsid w:val="00505F0F"/>
    <w:rsid w:val="00505F3D"/>
    <w:rsid w:val="0050618E"/>
    <w:rsid w:val="00506379"/>
    <w:rsid w:val="005075EC"/>
    <w:rsid w:val="005079F4"/>
    <w:rsid w:val="00512411"/>
    <w:rsid w:val="0051342A"/>
    <w:rsid w:val="005150FE"/>
    <w:rsid w:val="00520988"/>
    <w:rsid w:val="00520F96"/>
    <w:rsid w:val="005213CA"/>
    <w:rsid w:val="00523376"/>
    <w:rsid w:val="005263CB"/>
    <w:rsid w:val="00526412"/>
    <w:rsid w:val="00527109"/>
    <w:rsid w:val="00527C78"/>
    <w:rsid w:val="005328E7"/>
    <w:rsid w:val="00532912"/>
    <w:rsid w:val="0053301E"/>
    <w:rsid w:val="00533993"/>
    <w:rsid w:val="00534CBD"/>
    <w:rsid w:val="00535166"/>
    <w:rsid w:val="00537164"/>
    <w:rsid w:val="0054040C"/>
    <w:rsid w:val="00541802"/>
    <w:rsid w:val="00543784"/>
    <w:rsid w:val="0054760F"/>
    <w:rsid w:val="00557A88"/>
    <w:rsid w:val="00560A97"/>
    <w:rsid w:val="00561E7F"/>
    <w:rsid w:val="005651C1"/>
    <w:rsid w:val="0056576A"/>
    <w:rsid w:val="00566092"/>
    <w:rsid w:val="00566E52"/>
    <w:rsid w:val="00567F57"/>
    <w:rsid w:val="00570302"/>
    <w:rsid w:val="005721ED"/>
    <w:rsid w:val="005726E5"/>
    <w:rsid w:val="00572C73"/>
    <w:rsid w:val="00576581"/>
    <w:rsid w:val="00576B9B"/>
    <w:rsid w:val="00576C5A"/>
    <w:rsid w:val="00577024"/>
    <w:rsid w:val="005776F7"/>
    <w:rsid w:val="00580DD5"/>
    <w:rsid w:val="00581D43"/>
    <w:rsid w:val="00582DBF"/>
    <w:rsid w:val="005839B8"/>
    <w:rsid w:val="005856B6"/>
    <w:rsid w:val="00585DC7"/>
    <w:rsid w:val="00586766"/>
    <w:rsid w:val="00586826"/>
    <w:rsid w:val="00586AC2"/>
    <w:rsid w:val="0059194E"/>
    <w:rsid w:val="00592472"/>
    <w:rsid w:val="0059436D"/>
    <w:rsid w:val="0059459F"/>
    <w:rsid w:val="00596B00"/>
    <w:rsid w:val="00597D78"/>
    <w:rsid w:val="005A2AA5"/>
    <w:rsid w:val="005A4901"/>
    <w:rsid w:val="005A4B53"/>
    <w:rsid w:val="005A5B0F"/>
    <w:rsid w:val="005B005C"/>
    <w:rsid w:val="005B06E2"/>
    <w:rsid w:val="005B08E8"/>
    <w:rsid w:val="005B11CA"/>
    <w:rsid w:val="005B14F0"/>
    <w:rsid w:val="005B369F"/>
    <w:rsid w:val="005C03F7"/>
    <w:rsid w:val="005C14DB"/>
    <w:rsid w:val="005C294B"/>
    <w:rsid w:val="005C2F0F"/>
    <w:rsid w:val="005D30B0"/>
    <w:rsid w:val="005D5371"/>
    <w:rsid w:val="005D56E8"/>
    <w:rsid w:val="005D5E3C"/>
    <w:rsid w:val="005D5F15"/>
    <w:rsid w:val="005D6AED"/>
    <w:rsid w:val="005E0089"/>
    <w:rsid w:val="005E0A14"/>
    <w:rsid w:val="005E1080"/>
    <w:rsid w:val="005E21AB"/>
    <w:rsid w:val="005E2EFC"/>
    <w:rsid w:val="005E3C92"/>
    <w:rsid w:val="005E4BA2"/>
    <w:rsid w:val="005E762D"/>
    <w:rsid w:val="005E7F10"/>
    <w:rsid w:val="005F0A3C"/>
    <w:rsid w:val="005F0D0C"/>
    <w:rsid w:val="005F2457"/>
    <w:rsid w:val="005F51D4"/>
    <w:rsid w:val="005F5E3F"/>
    <w:rsid w:val="005F5EA5"/>
    <w:rsid w:val="005F63B9"/>
    <w:rsid w:val="005F6E86"/>
    <w:rsid w:val="005F76BA"/>
    <w:rsid w:val="006000AF"/>
    <w:rsid w:val="00603A85"/>
    <w:rsid w:val="00604E15"/>
    <w:rsid w:val="00604EF4"/>
    <w:rsid w:val="00606BC3"/>
    <w:rsid w:val="006115C5"/>
    <w:rsid w:val="006118AB"/>
    <w:rsid w:val="00613A4A"/>
    <w:rsid w:val="0061586B"/>
    <w:rsid w:val="00617177"/>
    <w:rsid w:val="0062198B"/>
    <w:rsid w:val="00623D67"/>
    <w:rsid w:val="00626B43"/>
    <w:rsid w:val="006271FC"/>
    <w:rsid w:val="006309C4"/>
    <w:rsid w:val="00630E67"/>
    <w:rsid w:val="006329B4"/>
    <w:rsid w:val="0063388A"/>
    <w:rsid w:val="00634168"/>
    <w:rsid w:val="00634B36"/>
    <w:rsid w:val="00634C74"/>
    <w:rsid w:val="00635F6B"/>
    <w:rsid w:val="00636E26"/>
    <w:rsid w:val="00641217"/>
    <w:rsid w:val="00647014"/>
    <w:rsid w:val="0064716C"/>
    <w:rsid w:val="006472B9"/>
    <w:rsid w:val="00651ED3"/>
    <w:rsid w:val="006527C6"/>
    <w:rsid w:val="00655626"/>
    <w:rsid w:val="00656C92"/>
    <w:rsid w:val="00662DE7"/>
    <w:rsid w:val="0066516A"/>
    <w:rsid w:val="00672068"/>
    <w:rsid w:val="00674813"/>
    <w:rsid w:val="00676CB4"/>
    <w:rsid w:val="00677CDC"/>
    <w:rsid w:val="0068037E"/>
    <w:rsid w:val="00680870"/>
    <w:rsid w:val="00681670"/>
    <w:rsid w:val="00681E53"/>
    <w:rsid w:val="00682118"/>
    <w:rsid w:val="00685F79"/>
    <w:rsid w:val="006860CC"/>
    <w:rsid w:val="00686D51"/>
    <w:rsid w:val="00687682"/>
    <w:rsid w:val="00696FC3"/>
    <w:rsid w:val="006A17A1"/>
    <w:rsid w:val="006A1A35"/>
    <w:rsid w:val="006A2D73"/>
    <w:rsid w:val="006A4751"/>
    <w:rsid w:val="006A684F"/>
    <w:rsid w:val="006A6A73"/>
    <w:rsid w:val="006A6C9D"/>
    <w:rsid w:val="006B04C8"/>
    <w:rsid w:val="006B23DE"/>
    <w:rsid w:val="006B374F"/>
    <w:rsid w:val="006C22EC"/>
    <w:rsid w:val="006C2712"/>
    <w:rsid w:val="006C27F7"/>
    <w:rsid w:val="006C665E"/>
    <w:rsid w:val="006D2CDD"/>
    <w:rsid w:val="006D5150"/>
    <w:rsid w:val="006D7457"/>
    <w:rsid w:val="006E050E"/>
    <w:rsid w:val="006E2860"/>
    <w:rsid w:val="006E2EC2"/>
    <w:rsid w:val="006E3CA8"/>
    <w:rsid w:val="006E498D"/>
    <w:rsid w:val="006E4E27"/>
    <w:rsid w:val="006E598B"/>
    <w:rsid w:val="006E62AF"/>
    <w:rsid w:val="006E6EDC"/>
    <w:rsid w:val="006F02DC"/>
    <w:rsid w:val="006F33E1"/>
    <w:rsid w:val="006F3A83"/>
    <w:rsid w:val="006F3E45"/>
    <w:rsid w:val="006F3E6D"/>
    <w:rsid w:val="006F4A8B"/>
    <w:rsid w:val="006F6FDA"/>
    <w:rsid w:val="00700514"/>
    <w:rsid w:val="007018C0"/>
    <w:rsid w:val="007109C9"/>
    <w:rsid w:val="00710EAA"/>
    <w:rsid w:val="00712868"/>
    <w:rsid w:val="00715B11"/>
    <w:rsid w:val="007200A7"/>
    <w:rsid w:val="00725FAA"/>
    <w:rsid w:val="00726687"/>
    <w:rsid w:val="00730CCB"/>
    <w:rsid w:val="00731829"/>
    <w:rsid w:val="007328AE"/>
    <w:rsid w:val="00732F0C"/>
    <w:rsid w:val="00733429"/>
    <w:rsid w:val="00733798"/>
    <w:rsid w:val="007337D0"/>
    <w:rsid w:val="0073522F"/>
    <w:rsid w:val="0074036B"/>
    <w:rsid w:val="00740B76"/>
    <w:rsid w:val="00740E5C"/>
    <w:rsid w:val="00743402"/>
    <w:rsid w:val="00745CBA"/>
    <w:rsid w:val="00747778"/>
    <w:rsid w:val="00752100"/>
    <w:rsid w:val="00754A8C"/>
    <w:rsid w:val="0076159C"/>
    <w:rsid w:val="007622D7"/>
    <w:rsid w:val="00762D3A"/>
    <w:rsid w:val="0076349C"/>
    <w:rsid w:val="00767C64"/>
    <w:rsid w:val="0077033C"/>
    <w:rsid w:val="007707B1"/>
    <w:rsid w:val="00771373"/>
    <w:rsid w:val="007742F0"/>
    <w:rsid w:val="007747F3"/>
    <w:rsid w:val="0078176D"/>
    <w:rsid w:val="0078187C"/>
    <w:rsid w:val="00783B17"/>
    <w:rsid w:val="0078659F"/>
    <w:rsid w:val="0078743B"/>
    <w:rsid w:val="00793885"/>
    <w:rsid w:val="00795AA6"/>
    <w:rsid w:val="00797D1E"/>
    <w:rsid w:val="007A0D77"/>
    <w:rsid w:val="007A1945"/>
    <w:rsid w:val="007A4942"/>
    <w:rsid w:val="007A4C4B"/>
    <w:rsid w:val="007A5C1F"/>
    <w:rsid w:val="007A63A5"/>
    <w:rsid w:val="007B0EA1"/>
    <w:rsid w:val="007B275F"/>
    <w:rsid w:val="007B2B80"/>
    <w:rsid w:val="007B4B4E"/>
    <w:rsid w:val="007B5053"/>
    <w:rsid w:val="007B5362"/>
    <w:rsid w:val="007B56B1"/>
    <w:rsid w:val="007B5D66"/>
    <w:rsid w:val="007B634B"/>
    <w:rsid w:val="007B6DB9"/>
    <w:rsid w:val="007C03C8"/>
    <w:rsid w:val="007C0C2D"/>
    <w:rsid w:val="007C0EC0"/>
    <w:rsid w:val="007C1220"/>
    <w:rsid w:val="007C171C"/>
    <w:rsid w:val="007C2209"/>
    <w:rsid w:val="007C2EAC"/>
    <w:rsid w:val="007C3E47"/>
    <w:rsid w:val="007C48FA"/>
    <w:rsid w:val="007C5856"/>
    <w:rsid w:val="007C783F"/>
    <w:rsid w:val="007D07FA"/>
    <w:rsid w:val="007D14BB"/>
    <w:rsid w:val="007D2AD4"/>
    <w:rsid w:val="007D2D8C"/>
    <w:rsid w:val="007D3BA1"/>
    <w:rsid w:val="007D4171"/>
    <w:rsid w:val="007D41FD"/>
    <w:rsid w:val="007D4223"/>
    <w:rsid w:val="007D4C78"/>
    <w:rsid w:val="007D6ABF"/>
    <w:rsid w:val="007E146F"/>
    <w:rsid w:val="007E175E"/>
    <w:rsid w:val="007E3B55"/>
    <w:rsid w:val="007E4581"/>
    <w:rsid w:val="007E75B6"/>
    <w:rsid w:val="007F0455"/>
    <w:rsid w:val="007F1D42"/>
    <w:rsid w:val="007F1E2E"/>
    <w:rsid w:val="007F42A2"/>
    <w:rsid w:val="007F69E9"/>
    <w:rsid w:val="007F710A"/>
    <w:rsid w:val="00801777"/>
    <w:rsid w:val="00806F74"/>
    <w:rsid w:val="008110F8"/>
    <w:rsid w:val="0081388B"/>
    <w:rsid w:val="00813A50"/>
    <w:rsid w:val="0081406D"/>
    <w:rsid w:val="00814245"/>
    <w:rsid w:val="0081733E"/>
    <w:rsid w:val="00817705"/>
    <w:rsid w:val="00821151"/>
    <w:rsid w:val="0082201D"/>
    <w:rsid w:val="00825A28"/>
    <w:rsid w:val="00825CCC"/>
    <w:rsid w:val="00830097"/>
    <w:rsid w:val="0083090D"/>
    <w:rsid w:val="008313E7"/>
    <w:rsid w:val="00831BC6"/>
    <w:rsid w:val="00832042"/>
    <w:rsid w:val="00832169"/>
    <w:rsid w:val="00832D9D"/>
    <w:rsid w:val="00837FBD"/>
    <w:rsid w:val="00840335"/>
    <w:rsid w:val="00840405"/>
    <w:rsid w:val="00840763"/>
    <w:rsid w:val="0084098F"/>
    <w:rsid w:val="00840B79"/>
    <w:rsid w:val="008429AB"/>
    <w:rsid w:val="00844D72"/>
    <w:rsid w:val="008463DA"/>
    <w:rsid w:val="00847230"/>
    <w:rsid w:val="008611C8"/>
    <w:rsid w:val="00861227"/>
    <w:rsid w:val="00862020"/>
    <w:rsid w:val="00862B99"/>
    <w:rsid w:val="00862D60"/>
    <w:rsid w:val="00862E07"/>
    <w:rsid w:val="0086312A"/>
    <w:rsid w:val="008639B0"/>
    <w:rsid w:val="00863F9A"/>
    <w:rsid w:val="00864AF0"/>
    <w:rsid w:val="008664D0"/>
    <w:rsid w:val="00867840"/>
    <w:rsid w:val="0087215C"/>
    <w:rsid w:val="00873B34"/>
    <w:rsid w:val="00874DD5"/>
    <w:rsid w:val="00874ED3"/>
    <w:rsid w:val="00876C5D"/>
    <w:rsid w:val="008774A9"/>
    <w:rsid w:val="00882EF8"/>
    <w:rsid w:val="0088366E"/>
    <w:rsid w:val="0088407C"/>
    <w:rsid w:val="00885F15"/>
    <w:rsid w:val="008862E2"/>
    <w:rsid w:val="00886B9F"/>
    <w:rsid w:val="00887CC7"/>
    <w:rsid w:val="00890B17"/>
    <w:rsid w:val="00890EBA"/>
    <w:rsid w:val="00891824"/>
    <w:rsid w:val="00892727"/>
    <w:rsid w:val="00893B95"/>
    <w:rsid w:val="00896078"/>
    <w:rsid w:val="00897864"/>
    <w:rsid w:val="00897889"/>
    <w:rsid w:val="00897ED8"/>
    <w:rsid w:val="008A3F07"/>
    <w:rsid w:val="008A5ACF"/>
    <w:rsid w:val="008A6131"/>
    <w:rsid w:val="008A6760"/>
    <w:rsid w:val="008B0202"/>
    <w:rsid w:val="008B3171"/>
    <w:rsid w:val="008B50FD"/>
    <w:rsid w:val="008B6C71"/>
    <w:rsid w:val="008B6FBC"/>
    <w:rsid w:val="008B7081"/>
    <w:rsid w:val="008B784B"/>
    <w:rsid w:val="008C0D3A"/>
    <w:rsid w:val="008C1B71"/>
    <w:rsid w:val="008C1F43"/>
    <w:rsid w:val="008C43EA"/>
    <w:rsid w:val="008C49F5"/>
    <w:rsid w:val="008C5290"/>
    <w:rsid w:val="008C69EA"/>
    <w:rsid w:val="008C6F49"/>
    <w:rsid w:val="008C7FA0"/>
    <w:rsid w:val="008D0124"/>
    <w:rsid w:val="008D12A6"/>
    <w:rsid w:val="008D517F"/>
    <w:rsid w:val="008D73A9"/>
    <w:rsid w:val="008E19C2"/>
    <w:rsid w:val="008E22C4"/>
    <w:rsid w:val="008E2AEB"/>
    <w:rsid w:val="008E3619"/>
    <w:rsid w:val="008E432B"/>
    <w:rsid w:val="008E5915"/>
    <w:rsid w:val="008E639B"/>
    <w:rsid w:val="008E7B80"/>
    <w:rsid w:val="008F20A5"/>
    <w:rsid w:val="008F24C7"/>
    <w:rsid w:val="008F2FBD"/>
    <w:rsid w:val="008F404A"/>
    <w:rsid w:val="008F4606"/>
    <w:rsid w:val="008F5E1E"/>
    <w:rsid w:val="008F7B88"/>
    <w:rsid w:val="009023C3"/>
    <w:rsid w:val="0090697C"/>
    <w:rsid w:val="0091002B"/>
    <w:rsid w:val="009115EC"/>
    <w:rsid w:val="009128ED"/>
    <w:rsid w:val="00912BFE"/>
    <w:rsid w:val="0091318E"/>
    <w:rsid w:val="00915E7F"/>
    <w:rsid w:val="00916C7E"/>
    <w:rsid w:val="00916CB1"/>
    <w:rsid w:val="00921921"/>
    <w:rsid w:val="009224B4"/>
    <w:rsid w:val="0092288B"/>
    <w:rsid w:val="009242DB"/>
    <w:rsid w:val="009250F0"/>
    <w:rsid w:val="009255CB"/>
    <w:rsid w:val="00927053"/>
    <w:rsid w:val="009279BC"/>
    <w:rsid w:val="00931E3F"/>
    <w:rsid w:val="00932865"/>
    <w:rsid w:val="00934994"/>
    <w:rsid w:val="00935504"/>
    <w:rsid w:val="0093701A"/>
    <w:rsid w:val="00937BBA"/>
    <w:rsid w:val="00942291"/>
    <w:rsid w:val="009455AC"/>
    <w:rsid w:val="00947220"/>
    <w:rsid w:val="00951DF2"/>
    <w:rsid w:val="00952912"/>
    <w:rsid w:val="00956EF4"/>
    <w:rsid w:val="00971D74"/>
    <w:rsid w:val="00972408"/>
    <w:rsid w:val="009727CE"/>
    <w:rsid w:val="00973A8C"/>
    <w:rsid w:val="00973C4E"/>
    <w:rsid w:val="00973EAA"/>
    <w:rsid w:val="00974051"/>
    <w:rsid w:val="009766C0"/>
    <w:rsid w:val="009800E5"/>
    <w:rsid w:val="00980DA2"/>
    <w:rsid w:val="009830F5"/>
    <w:rsid w:val="0098383A"/>
    <w:rsid w:val="00985B1A"/>
    <w:rsid w:val="00991D5B"/>
    <w:rsid w:val="00992307"/>
    <w:rsid w:val="00993012"/>
    <w:rsid w:val="00994AED"/>
    <w:rsid w:val="00995069"/>
    <w:rsid w:val="0099735E"/>
    <w:rsid w:val="0099796D"/>
    <w:rsid w:val="009A0C80"/>
    <w:rsid w:val="009A1F44"/>
    <w:rsid w:val="009A21A5"/>
    <w:rsid w:val="009A38C9"/>
    <w:rsid w:val="009A3EE8"/>
    <w:rsid w:val="009A4662"/>
    <w:rsid w:val="009A636C"/>
    <w:rsid w:val="009A6A3E"/>
    <w:rsid w:val="009A7492"/>
    <w:rsid w:val="009B0A10"/>
    <w:rsid w:val="009B11B3"/>
    <w:rsid w:val="009B3C72"/>
    <w:rsid w:val="009B50FB"/>
    <w:rsid w:val="009B7500"/>
    <w:rsid w:val="009B7DEB"/>
    <w:rsid w:val="009C14BC"/>
    <w:rsid w:val="009C42A1"/>
    <w:rsid w:val="009C4680"/>
    <w:rsid w:val="009C592C"/>
    <w:rsid w:val="009C5AA8"/>
    <w:rsid w:val="009C79AD"/>
    <w:rsid w:val="009D2317"/>
    <w:rsid w:val="009D2621"/>
    <w:rsid w:val="009D5FE1"/>
    <w:rsid w:val="009D7D3B"/>
    <w:rsid w:val="009E04F3"/>
    <w:rsid w:val="009E0D70"/>
    <w:rsid w:val="009E0F07"/>
    <w:rsid w:val="009E10B3"/>
    <w:rsid w:val="009E2366"/>
    <w:rsid w:val="009E3722"/>
    <w:rsid w:val="009E4297"/>
    <w:rsid w:val="009E61A1"/>
    <w:rsid w:val="009F3406"/>
    <w:rsid w:val="009F4625"/>
    <w:rsid w:val="009F47E6"/>
    <w:rsid w:val="009F51C8"/>
    <w:rsid w:val="009F6BD1"/>
    <w:rsid w:val="009F7E6C"/>
    <w:rsid w:val="00A01476"/>
    <w:rsid w:val="00A02C64"/>
    <w:rsid w:val="00A0638B"/>
    <w:rsid w:val="00A06AE5"/>
    <w:rsid w:val="00A06FC6"/>
    <w:rsid w:val="00A07315"/>
    <w:rsid w:val="00A12306"/>
    <w:rsid w:val="00A13CAD"/>
    <w:rsid w:val="00A140F7"/>
    <w:rsid w:val="00A1439A"/>
    <w:rsid w:val="00A1666A"/>
    <w:rsid w:val="00A17D4A"/>
    <w:rsid w:val="00A243B0"/>
    <w:rsid w:val="00A24B13"/>
    <w:rsid w:val="00A2505E"/>
    <w:rsid w:val="00A26AD2"/>
    <w:rsid w:val="00A26F71"/>
    <w:rsid w:val="00A27EA1"/>
    <w:rsid w:val="00A27FCC"/>
    <w:rsid w:val="00A3069B"/>
    <w:rsid w:val="00A30E77"/>
    <w:rsid w:val="00A3223D"/>
    <w:rsid w:val="00A33046"/>
    <w:rsid w:val="00A35494"/>
    <w:rsid w:val="00A368D1"/>
    <w:rsid w:val="00A40061"/>
    <w:rsid w:val="00A401A2"/>
    <w:rsid w:val="00A40874"/>
    <w:rsid w:val="00A42772"/>
    <w:rsid w:val="00A42D1A"/>
    <w:rsid w:val="00A452A8"/>
    <w:rsid w:val="00A466A0"/>
    <w:rsid w:val="00A46E65"/>
    <w:rsid w:val="00A478D6"/>
    <w:rsid w:val="00A47CCE"/>
    <w:rsid w:val="00A5058E"/>
    <w:rsid w:val="00A51D25"/>
    <w:rsid w:val="00A5397E"/>
    <w:rsid w:val="00A550A5"/>
    <w:rsid w:val="00A554D5"/>
    <w:rsid w:val="00A57534"/>
    <w:rsid w:val="00A57DCC"/>
    <w:rsid w:val="00A61314"/>
    <w:rsid w:val="00A62720"/>
    <w:rsid w:val="00A64DD1"/>
    <w:rsid w:val="00A6701F"/>
    <w:rsid w:val="00A70A43"/>
    <w:rsid w:val="00A70E3A"/>
    <w:rsid w:val="00A7446E"/>
    <w:rsid w:val="00A75E18"/>
    <w:rsid w:val="00A76197"/>
    <w:rsid w:val="00A779C0"/>
    <w:rsid w:val="00A83262"/>
    <w:rsid w:val="00A8385A"/>
    <w:rsid w:val="00A84545"/>
    <w:rsid w:val="00A8520D"/>
    <w:rsid w:val="00A85E98"/>
    <w:rsid w:val="00A85F89"/>
    <w:rsid w:val="00A91657"/>
    <w:rsid w:val="00A91982"/>
    <w:rsid w:val="00A92421"/>
    <w:rsid w:val="00A93BF6"/>
    <w:rsid w:val="00A94F74"/>
    <w:rsid w:val="00A95864"/>
    <w:rsid w:val="00A9655D"/>
    <w:rsid w:val="00A965C3"/>
    <w:rsid w:val="00A96A30"/>
    <w:rsid w:val="00A97990"/>
    <w:rsid w:val="00AA1C33"/>
    <w:rsid w:val="00AA220E"/>
    <w:rsid w:val="00AA5419"/>
    <w:rsid w:val="00AA78A3"/>
    <w:rsid w:val="00AB30E7"/>
    <w:rsid w:val="00AB34D9"/>
    <w:rsid w:val="00AB3CFB"/>
    <w:rsid w:val="00AB3F72"/>
    <w:rsid w:val="00AB4007"/>
    <w:rsid w:val="00AB501F"/>
    <w:rsid w:val="00AB5721"/>
    <w:rsid w:val="00AB6ED1"/>
    <w:rsid w:val="00AB7824"/>
    <w:rsid w:val="00AC0198"/>
    <w:rsid w:val="00AC07F6"/>
    <w:rsid w:val="00AC13F8"/>
    <w:rsid w:val="00AC171E"/>
    <w:rsid w:val="00AC1757"/>
    <w:rsid w:val="00AC2232"/>
    <w:rsid w:val="00AC4D1E"/>
    <w:rsid w:val="00AC569C"/>
    <w:rsid w:val="00AC6044"/>
    <w:rsid w:val="00AD04D4"/>
    <w:rsid w:val="00AD07C2"/>
    <w:rsid w:val="00AD0B27"/>
    <w:rsid w:val="00AD0B84"/>
    <w:rsid w:val="00AD33EF"/>
    <w:rsid w:val="00AD3682"/>
    <w:rsid w:val="00AD44E5"/>
    <w:rsid w:val="00AD4D3A"/>
    <w:rsid w:val="00AE29AE"/>
    <w:rsid w:val="00AE3454"/>
    <w:rsid w:val="00AE368C"/>
    <w:rsid w:val="00AE3B61"/>
    <w:rsid w:val="00AE3E55"/>
    <w:rsid w:val="00AE45C5"/>
    <w:rsid w:val="00AE4FC5"/>
    <w:rsid w:val="00AE78C7"/>
    <w:rsid w:val="00AE7DB4"/>
    <w:rsid w:val="00AF014E"/>
    <w:rsid w:val="00AF1A10"/>
    <w:rsid w:val="00AF1F48"/>
    <w:rsid w:val="00AF37ED"/>
    <w:rsid w:val="00AF3920"/>
    <w:rsid w:val="00AF3F22"/>
    <w:rsid w:val="00AF5C83"/>
    <w:rsid w:val="00AF5D2C"/>
    <w:rsid w:val="00AF68C3"/>
    <w:rsid w:val="00AF70D5"/>
    <w:rsid w:val="00AF7A1C"/>
    <w:rsid w:val="00B00F5D"/>
    <w:rsid w:val="00B0106B"/>
    <w:rsid w:val="00B0366F"/>
    <w:rsid w:val="00B0395A"/>
    <w:rsid w:val="00B103CE"/>
    <w:rsid w:val="00B108DD"/>
    <w:rsid w:val="00B16C63"/>
    <w:rsid w:val="00B170E3"/>
    <w:rsid w:val="00B17DD2"/>
    <w:rsid w:val="00B17EBC"/>
    <w:rsid w:val="00B202C4"/>
    <w:rsid w:val="00B21100"/>
    <w:rsid w:val="00B2339B"/>
    <w:rsid w:val="00B23FE9"/>
    <w:rsid w:val="00B2440C"/>
    <w:rsid w:val="00B2484E"/>
    <w:rsid w:val="00B251A0"/>
    <w:rsid w:val="00B26639"/>
    <w:rsid w:val="00B26F70"/>
    <w:rsid w:val="00B3072C"/>
    <w:rsid w:val="00B310D2"/>
    <w:rsid w:val="00B310D8"/>
    <w:rsid w:val="00B31375"/>
    <w:rsid w:val="00B3141F"/>
    <w:rsid w:val="00B33E1E"/>
    <w:rsid w:val="00B34692"/>
    <w:rsid w:val="00B35084"/>
    <w:rsid w:val="00B35115"/>
    <w:rsid w:val="00B46FCA"/>
    <w:rsid w:val="00B50CB9"/>
    <w:rsid w:val="00B511F4"/>
    <w:rsid w:val="00B51822"/>
    <w:rsid w:val="00B528CE"/>
    <w:rsid w:val="00B5366A"/>
    <w:rsid w:val="00B54469"/>
    <w:rsid w:val="00B54A5D"/>
    <w:rsid w:val="00B54DAE"/>
    <w:rsid w:val="00B606F8"/>
    <w:rsid w:val="00B62718"/>
    <w:rsid w:val="00B629C2"/>
    <w:rsid w:val="00B6481C"/>
    <w:rsid w:val="00B64D7A"/>
    <w:rsid w:val="00B6598C"/>
    <w:rsid w:val="00B66941"/>
    <w:rsid w:val="00B67107"/>
    <w:rsid w:val="00B7298D"/>
    <w:rsid w:val="00B72D18"/>
    <w:rsid w:val="00B73DAC"/>
    <w:rsid w:val="00B767AF"/>
    <w:rsid w:val="00B813DF"/>
    <w:rsid w:val="00B81C13"/>
    <w:rsid w:val="00B825BD"/>
    <w:rsid w:val="00B828E7"/>
    <w:rsid w:val="00B82B8F"/>
    <w:rsid w:val="00B84080"/>
    <w:rsid w:val="00B900CD"/>
    <w:rsid w:val="00B90200"/>
    <w:rsid w:val="00B906F8"/>
    <w:rsid w:val="00B90964"/>
    <w:rsid w:val="00B909F3"/>
    <w:rsid w:val="00B924CD"/>
    <w:rsid w:val="00B93563"/>
    <w:rsid w:val="00B9546D"/>
    <w:rsid w:val="00B964BD"/>
    <w:rsid w:val="00B96977"/>
    <w:rsid w:val="00B96E13"/>
    <w:rsid w:val="00B979EF"/>
    <w:rsid w:val="00BA06B3"/>
    <w:rsid w:val="00BA149C"/>
    <w:rsid w:val="00BA2083"/>
    <w:rsid w:val="00BA3B49"/>
    <w:rsid w:val="00BA5102"/>
    <w:rsid w:val="00BA6A20"/>
    <w:rsid w:val="00BA6C8E"/>
    <w:rsid w:val="00BA7308"/>
    <w:rsid w:val="00BA77E0"/>
    <w:rsid w:val="00BB093B"/>
    <w:rsid w:val="00BB16A2"/>
    <w:rsid w:val="00BB1EFA"/>
    <w:rsid w:val="00BB33C8"/>
    <w:rsid w:val="00BB46E8"/>
    <w:rsid w:val="00BB7163"/>
    <w:rsid w:val="00BC061D"/>
    <w:rsid w:val="00BC19D9"/>
    <w:rsid w:val="00BC24FD"/>
    <w:rsid w:val="00BC265D"/>
    <w:rsid w:val="00BC3BCF"/>
    <w:rsid w:val="00BC48FE"/>
    <w:rsid w:val="00BC75B5"/>
    <w:rsid w:val="00BC7ADF"/>
    <w:rsid w:val="00BD0377"/>
    <w:rsid w:val="00BD0E13"/>
    <w:rsid w:val="00BD4C8C"/>
    <w:rsid w:val="00BD6821"/>
    <w:rsid w:val="00BE0678"/>
    <w:rsid w:val="00BE0B46"/>
    <w:rsid w:val="00BE1743"/>
    <w:rsid w:val="00BE1C78"/>
    <w:rsid w:val="00BE2D78"/>
    <w:rsid w:val="00BE4E2A"/>
    <w:rsid w:val="00BE60C3"/>
    <w:rsid w:val="00BE710C"/>
    <w:rsid w:val="00BE7897"/>
    <w:rsid w:val="00BF074B"/>
    <w:rsid w:val="00BF0A0E"/>
    <w:rsid w:val="00BF0C85"/>
    <w:rsid w:val="00BF2C31"/>
    <w:rsid w:val="00BF2D14"/>
    <w:rsid w:val="00BF5E4C"/>
    <w:rsid w:val="00C005AD"/>
    <w:rsid w:val="00C010BD"/>
    <w:rsid w:val="00C021B9"/>
    <w:rsid w:val="00C0297F"/>
    <w:rsid w:val="00C058E2"/>
    <w:rsid w:val="00C075CE"/>
    <w:rsid w:val="00C106AD"/>
    <w:rsid w:val="00C10975"/>
    <w:rsid w:val="00C13B07"/>
    <w:rsid w:val="00C17262"/>
    <w:rsid w:val="00C21529"/>
    <w:rsid w:val="00C2408F"/>
    <w:rsid w:val="00C26778"/>
    <w:rsid w:val="00C2755E"/>
    <w:rsid w:val="00C313EB"/>
    <w:rsid w:val="00C34623"/>
    <w:rsid w:val="00C34902"/>
    <w:rsid w:val="00C373FA"/>
    <w:rsid w:val="00C410B9"/>
    <w:rsid w:val="00C42353"/>
    <w:rsid w:val="00C4329F"/>
    <w:rsid w:val="00C44771"/>
    <w:rsid w:val="00C45E04"/>
    <w:rsid w:val="00C51816"/>
    <w:rsid w:val="00C533A9"/>
    <w:rsid w:val="00C552F4"/>
    <w:rsid w:val="00C557A1"/>
    <w:rsid w:val="00C568E9"/>
    <w:rsid w:val="00C62518"/>
    <w:rsid w:val="00C64DE0"/>
    <w:rsid w:val="00C64ECB"/>
    <w:rsid w:val="00C67ABF"/>
    <w:rsid w:val="00C67BDC"/>
    <w:rsid w:val="00C72314"/>
    <w:rsid w:val="00C72F04"/>
    <w:rsid w:val="00C7450D"/>
    <w:rsid w:val="00C75A19"/>
    <w:rsid w:val="00C768BA"/>
    <w:rsid w:val="00C77AFF"/>
    <w:rsid w:val="00C81F4C"/>
    <w:rsid w:val="00C8226C"/>
    <w:rsid w:val="00C8445B"/>
    <w:rsid w:val="00C84F49"/>
    <w:rsid w:val="00C86C02"/>
    <w:rsid w:val="00C86CBD"/>
    <w:rsid w:val="00C91783"/>
    <w:rsid w:val="00C92B32"/>
    <w:rsid w:val="00C95994"/>
    <w:rsid w:val="00C96CB0"/>
    <w:rsid w:val="00CA1E74"/>
    <w:rsid w:val="00CA29FE"/>
    <w:rsid w:val="00CA38FB"/>
    <w:rsid w:val="00CA4A83"/>
    <w:rsid w:val="00CA55A2"/>
    <w:rsid w:val="00CA583E"/>
    <w:rsid w:val="00CA6329"/>
    <w:rsid w:val="00CA67CA"/>
    <w:rsid w:val="00CB1414"/>
    <w:rsid w:val="00CB24AA"/>
    <w:rsid w:val="00CB479C"/>
    <w:rsid w:val="00CB4CA4"/>
    <w:rsid w:val="00CB5E5F"/>
    <w:rsid w:val="00CB746B"/>
    <w:rsid w:val="00CC017E"/>
    <w:rsid w:val="00CC2E3D"/>
    <w:rsid w:val="00CC2EF4"/>
    <w:rsid w:val="00CC67E9"/>
    <w:rsid w:val="00CD03BF"/>
    <w:rsid w:val="00CD13E4"/>
    <w:rsid w:val="00CD2822"/>
    <w:rsid w:val="00CD361F"/>
    <w:rsid w:val="00CD53C3"/>
    <w:rsid w:val="00CD5AF5"/>
    <w:rsid w:val="00CD7171"/>
    <w:rsid w:val="00CE1264"/>
    <w:rsid w:val="00CE32C9"/>
    <w:rsid w:val="00CE623A"/>
    <w:rsid w:val="00CE6BE5"/>
    <w:rsid w:val="00CE6F67"/>
    <w:rsid w:val="00CE71FD"/>
    <w:rsid w:val="00CE74DF"/>
    <w:rsid w:val="00CE7F5F"/>
    <w:rsid w:val="00CF4CC5"/>
    <w:rsid w:val="00CF621C"/>
    <w:rsid w:val="00CF76F4"/>
    <w:rsid w:val="00D003B4"/>
    <w:rsid w:val="00D00673"/>
    <w:rsid w:val="00D01DE1"/>
    <w:rsid w:val="00D023EB"/>
    <w:rsid w:val="00D03F54"/>
    <w:rsid w:val="00D11AC8"/>
    <w:rsid w:val="00D12950"/>
    <w:rsid w:val="00D12B83"/>
    <w:rsid w:val="00D1340F"/>
    <w:rsid w:val="00D20376"/>
    <w:rsid w:val="00D2084A"/>
    <w:rsid w:val="00D257F9"/>
    <w:rsid w:val="00D25D14"/>
    <w:rsid w:val="00D327D3"/>
    <w:rsid w:val="00D337CC"/>
    <w:rsid w:val="00D34333"/>
    <w:rsid w:val="00D347A5"/>
    <w:rsid w:val="00D3650B"/>
    <w:rsid w:val="00D37254"/>
    <w:rsid w:val="00D4056D"/>
    <w:rsid w:val="00D42C67"/>
    <w:rsid w:val="00D43259"/>
    <w:rsid w:val="00D437C3"/>
    <w:rsid w:val="00D44B67"/>
    <w:rsid w:val="00D47908"/>
    <w:rsid w:val="00D47B3A"/>
    <w:rsid w:val="00D5322C"/>
    <w:rsid w:val="00D534C1"/>
    <w:rsid w:val="00D53EA1"/>
    <w:rsid w:val="00D552CF"/>
    <w:rsid w:val="00D55C5B"/>
    <w:rsid w:val="00D62B91"/>
    <w:rsid w:val="00D63674"/>
    <w:rsid w:val="00D64836"/>
    <w:rsid w:val="00D64E93"/>
    <w:rsid w:val="00D667C2"/>
    <w:rsid w:val="00D66CB6"/>
    <w:rsid w:val="00D6758C"/>
    <w:rsid w:val="00D70AAC"/>
    <w:rsid w:val="00D745E1"/>
    <w:rsid w:val="00D752C9"/>
    <w:rsid w:val="00D75C11"/>
    <w:rsid w:val="00D77A8E"/>
    <w:rsid w:val="00D80836"/>
    <w:rsid w:val="00D82AAA"/>
    <w:rsid w:val="00D86030"/>
    <w:rsid w:val="00D86508"/>
    <w:rsid w:val="00D90A31"/>
    <w:rsid w:val="00D90DB5"/>
    <w:rsid w:val="00D920A0"/>
    <w:rsid w:val="00D922EC"/>
    <w:rsid w:val="00D94EE4"/>
    <w:rsid w:val="00DA00D9"/>
    <w:rsid w:val="00DA0560"/>
    <w:rsid w:val="00DA0E87"/>
    <w:rsid w:val="00DA1852"/>
    <w:rsid w:val="00DA30FE"/>
    <w:rsid w:val="00DA34CB"/>
    <w:rsid w:val="00DA497B"/>
    <w:rsid w:val="00DA4A42"/>
    <w:rsid w:val="00DA7B89"/>
    <w:rsid w:val="00DA7B92"/>
    <w:rsid w:val="00DB38BA"/>
    <w:rsid w:val="00DB4A6F"/>
    <w:rsid w:val="00DB62C2"/>
    <w:rsid w:val="00DB67B5"/>
    <w:rsid w:val="00DC38BA"/>
    <w:rsid w:val="00DC7354"/>
    <w:rsid w:val="00DD20BE"/>
    <w:rsid w:val="00DD3817"/>
    <w:rsid w:val="00DD4B72"/>
    <w:rsid w:val="00DD5B20"/>
    <w:rsid w:val="00DD737F"/>
    <w:rsid w:val="00DE2000"/>
    <w:rsid w:val="00DE3D33"/>
    <w:rsid w:val="00DE4CE0"/>
    <w:rsid w:val="00DE611C"/>
    <w:rsid w:val="00DE7028"/>
    <w:rsid w:val="00DE7577"/>
    <w:rsid w:val="00DF014F"/>
    <w:rsid w:val="00DF1746"/>
    <w:rsid w:val="00DF24B8"/>
    <w:rsid w:val="00DF341E"/>
    <w:rsid w:val="00DF5E14"/>
    <w:rsid w:val="00DF61E9"/>
    <w:rsid w:val="00DF69DF"/>
    <w:rsid w:val="00DF751E"/>
    <w:rsid w:val="00E05A5D"/>
    <w:rsid w:val="00E06020"/>
    <w:rsid w:val="00E06B95"/>
    <w:rsid w:val="00E0790C"/>
    <w:rsid w:val="00E121D9"/>
    <w:rsid w:val="00E12873"/>
    <w:rsid w:val="00E1652B"/>
    <w:rsid w:val="00E23FE6"/>
    <w:rsid w:val="00E244C8"/>
    <w:rsid w:val="00E25BC7"/>
    <w:rsid w:val="00E25F5A"/>
    <w:rsid w:val="00E262E7"/>
    <w:rsid w:val="00E26498"/>
    <w:rsid w:val="00E26C64"/>
    <w:rsid w:val="00E3006F"/>
    <w:rsid w:val="00E326FD"/>
    <w:rsid w:val="00E3416D"/>
    <w:rsid w:val="00E367C0"/>
    <w:rsid w:val="00E368DB"/>
    <w:rsid w:val="00E3711E"/>
    <w:rsid w:val="00E4090D"/>
    <w:rsid w:val="00E40CCB"/>
    <w:rsid w:val="00E41235"/>
    <w:rsid w:val="00E418B8"/>
    <w:rsid w:val="00E4427A"/>
    <w:rsid w:val="00E45190"/>
    <w:rsid w:val="00E531CC"/>
    <w:rsid w:val="00E53B4C"/>
    <w:rsid w:val="00E540A9"/>
    <w:rsid w:val="00E54114"/>
    <w:rsid w:val="00E54A49"/>
    <w:rsid w:val="00E56113"/>
    <w:rsid w:val="00E61D37"/>
    <w:rsid w:val="00E61EB2"/>
    <w:rsid w:val="00E62611"/>
    <w:rsid w:val="00E63FAC"/>
    <w:rsid w:val="00E64C6F"/>
    <w:rsid w:val="00E65096"/>
    <w:rsid w:val="00E70161"/>
    <w:rsid w:val="00E70264"/>
    <w:rsid w:val="00E70D08"/>
    <w:rsid w:val="00E70F7C"/>
    <w:rsid w:val="00E721AB"/>
    <w:rsid w:val="00E738EA"/>
    <w:rsid w:val="00E7396C"/>
    <w:rsid w:val="00E745B6"/>
    <w:rsid w:val="00E76037"/>
    <w:rsid w:val="00E77156"/>
    <w:rsid w:val="00E801AC"/>
    <w:rsid w:val="00E804FD"/>
    <w:rsid w:val="00E8060D"/>
    <w:rsid w:val="00E80ADF"/>
    <w:rsid w:val="00E83ADA"/>
    <w:rsid w:val="00E8650A"/>
    <w:rsid w:val="00E871B4"/>
    <w:rsid w:val="00E9210B"/>
    <w:rsid w:val="00E97B56"/>
    <w:rsid w:val="00EA0C7A"/>
    <w:rsid w:val="00EA13AF"/>
    <w:rsid w:val="00EA1B97"/>
    <w:rsid w:val="00EA335E"/>
    <w:rsid w:val="00EA3485"/>
    <w:rsid w:val="00EA39D0"/>
    <w:rsid w:val="00EA516D"/>
    <w:rsid w:val="00EB01A1"/>
    <w:rsid w:val="00EB0A65"/>
    <w:rsid w:val="00EB21FC"/>
    <w:rsid w:val="00EB3575"/>
    <w:rsid w:val="00EB42EC"/>
    <w:rsid w:val="00EB4C2E"/>
    <w:rsid w:val="00EB511B"/>
    <w:rsid w:val="00EB5E87"/>
    <w:rsid w:val="00EB6D81"/>
    <w:rsid w:val="00EC0831"/>
    <w:rsid w:val="00EC1C41"/>
    <w:rsid w:val="00EC29AE"/>
    <w:rsid w:val="00EC2BCE"/>
    <w:rsid w:val="00EC33CC"/>
    <w:rsid w:val="00EC41B8"/>
    <w:rsid w:val="00EC4F05"/>
    <w:rsid w:val="00EC6A03"/>
    <w:rsid w:val="00ED0A74"/>
    <w:rsid w:val="00ED5672"/>
    <w:rsid w:val="00ED65A2"/>
    <w:rsid w:val="00ED7922"/>
    <w:rsid w:val="00ED7A50"/>
    <w:rsid w:val="00ED7ADB"/>
    <w:rsid w:val="00EE06B0"/>
    <w:rsid w:val="00EE0A38"/>
    <w:rsid w:val="00EE2215"/>
    <w:rsid w:val="00EE2F5F"/>
    <w:rsid w:val="00EE426D"/>
    <w:rsid w:val="00EE602F"/>
    <w:rsid w:val="00EE77BC"/>
    <w:rsid w:val="00EE7D72"/>
    <w:rsid w:val="00EF1B34"/>
    <w:rsid w:val="00EF53E2"/>
    <w:rsid w:val="00EF6469"/>
    <w:rsid w:val="00EF6B96"/>
    <w:rsid w:val="00F03369"/>
    <w:rsid w:val="00F0349F"/>
    <w:rsid w:val="00F051EE"/>
    <w:rsid w:val="00F05340"/>
    <w:rsid w:val="00F06445"/>
    <w:rsid w:val="00F101D5"/>
    <w:rsid w:val="00F15D1E"/>
    <w:rsid w:val="00F169A6"/>
    <w:rsid w:val="00F169B2"/>
    <w:rsid w:val="00F17314"/>
    <w:rsid w:val="00F17941"/>
    <w:rsid w:val="00F17B79"/>
    <w:rsid w:val="00F20622"/>
    <w:rsid w:val="00F2143D"/>
    <w:rsid w:val="00F22FE1"/>
    <w:rsid w:val="00F2567C"/>
    <w:rsid w:val="00F26ABF"/>
    <w:rsid w:val="00F26DF2"/>
    <w:rsid w:val="00F300E0"/>
    <w:rsid w:val="00F32020"/>
    <w:rsid w:val="00F3302A"/>
    <w:rsid w:val="00F346BC"/>
    <w:rsid w:val="00F36152"/>
    <w:rsid w:val="00F362EE"/>
    <w:rsid w:val="00F369DA"/>
    <w:rsid w:val="00F37631"/>
    <w:rsid w:val="00F4019E"/>
    <w:rsid w:val="00F404BB"/>
    <w:rsid w:val="00F404DE"/>
    <w:rsid w:val="00F42074"/>
    <w:rsid w:val="00F420CD"/>
    <w:rsid w:val="00F436CE"/>
    <w:rsid w:val="00F44A9C"/>
    <w:rsid w:val="00F44CB1"/>
    <w:rsid w:val="00F463EE"/>
    <w:rsid w:val="00F46B8B"/>
    <w:rsid w:val="00F47487"/>
    <w:rsid w:val="00F50190"/>
    <w:rsid w:val="00F518E2"/>
    <w:rsid w:val="00F5319A"/>
    <w:rsid w:val="00F57AAB"/>
    <w:rsid w:val="00F57D78"/>
    <w:rsid w:val="00F60EB9"/>
    <w:rsid w:val="00F60F2B"/>
    <w:rsid w:val="00F6179F"/>
    <w:rsid w:val="00F61BA0"/>
    <w:rsid w:val="00F62D3E"/>
    <w:rsid w:val="00F631CD"/>
    <w:rsid w:val="00F637D4"/>
    <w:rsid w:val="00F63FBB"/>
    <w:rsid w:val="00F65AF1"/>
    <w:rsid w:val="00F67BBC"/>
    <w:rsid w:val="00F72B4F"/>
    <w:rsid w:val="00F73417"/>
    <w:rsid w:val="00F74266"/>
    <w:rsid w:val="00F74EF3"/>
    <w:rsid w:val="00F7628A"/>
    <w:rsid w:val="00F7676C"/>
    <w:rsid w:val="00F76866"/>
    <w:rsid w:val="00F76EE0"/>
    <w:rsid w:val="00F77E9A"/>
    <w:rsid w:val="00F77ED7"/>
    <w:rsid w:val="00F80242"/>
    <w:rsid w:val="00F804E1"/>
    <w:rsid w:val="00F807A7"/>
    <w:rsid w:val="00F83452"/>
    <w:rsid w:val="00F8417D"/>
    <w:rsid w:val="00F849D5"/>
    <w:rsid w:val="00F84A9C"/>
    <w:rsid w:val="00F8709F"/>
    <w:rsid w:val="00F90D1F"/>
    <w:rsid w:val="00F95A45"/>
    <w:rsid w:val="00F9644E"/>
    <w:rsid w:val="00FA13C2"/>
    <w:rsid w:val="00FA69F8"/>
    <w:rsid w:val="00FA78F8"/>
    <w:rsid w:val="00FB138C"/>
    <w:rsid w:val="00FB56D5"/>
    <w:rsid w:val="00FB59B3"/>
    <w:rsid w:val="00FB6192"/>
    <w:rsid w:val="00FC1231"/>
    <w:rsid w:val="00FC3ADA"/>
    <w:rsid w:val="00FC6616"/>
    <w:rsid w:val="00FC67BA"/>
    <w:rsid w:val="00FC7538"/>
    <w:rsid w:val="00FD0F74"/>
    <w:rsid w:val="00FD198A"/>
    <w:rsid w:val="00FD2E39"/>
    <w:rsid w:val="00FD4D67"/>
    <w:rsid w:val="00FD5D41"/>
    <w:rsid w:val="00FE2288"/>
    <w:rsid w:val="00FE3BFC"/>
    <w:rsid w:val="00FE487D"/>
    <w:rsid w:val="00FE5021"/>
    <w:rsid w:val="00FE52B0"/>
    <w:rsid w:val="00FE5C6E"/>
    <w:rsid w:val="00FE5CE3"/>
    <w:rsid w:val="00FE613D"/>
    <w:rsid w:val="00FE7EA2"/>
    <w:rsid w:val="00FF0E66"/>
    <w:rsid w:val="00FF1DBC"/>
    <w:rsid w:val="00FF27B2"/>
    <w:rsid w:val="00FF2B65"/>
    <w:rsid w:val="00FF2CED"/>
    <w:rsid w:val="00FF316B"/>
    <w:rsid w:val="00FF494C"/>
    <w:rsid w:val="00FF4FA6"/>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85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B9F"/>
    <w:rPr>
      <w:rFonts w:ascii="Times New Roman" w:eastAsia="Times New Roman" w:hAnsi="Times New Roman"/>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6B9F"/>
    <w:pPr>
      <w:tabs>
        <w:tab w:val="center" w:pos="4320"/>
        <w:tab w:val="right" w:pos="8640"/>
      </w:tabs>
    </w:pPr>
    <w:rPr>
      <w:szCs w:val="20"/>
    </w:rPr>
  </w:style>
  <w:style w:type="character" w:customStyle="1" w:styleId="HeaderChar">
    <w:name w:val="Header Char"/>
    <w:basedOn w:val="DefaultParagraphFont"/>
    <w:link w:val="Header"/>
    <w:rsid w:val="00886B9F"/>
    <w:rPr>
      <w:rFonts w:ascii="Times New Roman" w:eastAsia="Times New Roman" w:hAnsi="Times New Roman"/>
      <w:bCs w:val="0"/>
      <w:szCs w:val="20"/>
    </w:rPr>
  </w:style>
  <w:style w:type="character" w:styleId="PageNumber">
    <w:name w:val="page number"/>
    <w:basedOn w:val="DefaultParagraphFont"/>
    <w:rsid w:val="00886B9F"/>
  </w:style>
  <w:style w:type="paragraph" w:styleId="NormalWeb">
    <w:name w:val="Normal (Web)"/>
    <w:basedOn w:val="Normal"/>
    <w:uiPriority w:val="99"/>
    <w:semiHidden/>
    <w:unhideWhenUsed/>
    <w:rsid w:val="008C43EA"/>
  </w:style>
  <w:style w:type="paragraph" w:styleId="Footer">
    <w:name w:val="footer"/>
    <w:basedOn w:val="Normal"/>
    <w:link w:val="FooterChar"/>
    <w:uiPriority w:val="99"/>
    <w:unhideWhenUsed/>
    <w:rsid w:val="00AF5D2C"/>
    <w:pPr>
      <w:tabs>
        <w:tab w:val="center" w:pos="4680"/>
        <w:tab w:val="right" w:pos="9360"/>
      </w:tabs>
    </w:pPr>
  </w:style>
  <w:style w:type="character" w:customStyle="1" w:styleId="FooterChar">
    <w:name w:val="Footer Char"/>
    <w:basedOn w:val="DefaultParagraphFont"/>
    <w:link w:val="Footer"/>
    <w:uiPriority w:val="99"/>
    <w:rsid w:val="00AF5D2C"/>
    <w:rPr>
      <w:rFonts w:ascii="Times New Roman" w:eastAsia="Times New Roman" w:hAnsi="Times New Roman"/>
      <w:bCs w:val="0"/>
    </w:rPr>
  </w:style>
  <w:style w:type="paragraph" w:styleId="EndnoteText">
    <w:name w:val="endnote text"/>
    <w:basedOn w:val="Normal"/>
    <w:link w:val="EndnoteTextChar"/>
    <w:semiHidden/>
    <w:unhideWhenUsed/>
    <w:rsid w:val="008313E7"/>
  </w:style>
  <w:style w:type="character" w:customStyle="1" w:styleId="EndnoteTextChar">
    <w:name w:val="Endnote Text Char"/>
    <w:basedOn w:val="DefaultParagraphFont"/>
    <w:link w:val="EndnoteText"/>
    <w:uiPriority w:val="99"/>
    <w:semiHidden/>
    <w:rsid w:val="008313E7"/>
    <w:rPr>
      <w:rFonts w:ascii="Times New Roman" w:eastAsia="Times New Roman" w:hAnsi="Times New Roman"/>
      <w:bCs w:val="0"/>
    </w:rPr>
  </w:style>
  <w:style w:type="character" w:styleId="EndnoteReference">
    <w:name w:val="endnote reference"/>
    <w:semiHidden/>
    <w:rsid w:val="008313E7"/>
    <w:rPr>
      <w:rFonts w:ascii="Garamond" w:hAnsi="Garamond"/>
      <w:sz w:val="20"/>
      <w:vertAlign w:val="superscript"/>
    </w:rPr>
  </w:style>
  <w:style w:type="paragraph" w:styleId="ListParagraph">
    <w:name w:val="List Paragraph"/>
    <w:basedOn w:val="Normal"/>
    <w:uiPriority w:val="34"/>
    <w:qFormat/>
    <w:rsid w:val="00541802"/>
    <w:pPr>
      <w:ind w:left="720"/>
      <w:contextualSpacing/>
    </w:pPr>
  </w:style>
  <w:style w:type="paragraph" w:styleId="FootnoteText">
    <w:name w:val="footnote text"/>
    <w:basedOn w:val="Normal"/>
    <w:link w:val="FootnoteTextChar"/>
    <w:uiPriority w:val="99"/>
    <w:unhideWhenUsed/>
    <w:rsid w:val="00213818"/>
  </w:style>
  <w:style w:type="character" w:customStyle="1" w:styleId="FootnoteTextChar">
    <w:name w:val="Footnote Text Char"/>
    <w:basedOn w:val="DefaultParagraphFont"/>
    <w:link w:val="FootnoteText"/>
    <w:uiPriority w:val="99"/>
    <w:rsid w:val="00213818"/>
    <w:rPr>
      <w:rFonts w:ascii="Times New Roman" w:eastAsia="Times New Roman" w:hAnsi="Times New Roman"/>
      <w:bCs w:val="0"/>
    </w:rPr>
  </w:style>
  <w:style w:type="character" w:styleId="FootnoteReference">
    <w:name w:val="footnote reference"/>
    <w:basedOn w:val="DefaultParagraphFont"/>
    <w:uiPriority w:val="99"/>
    <w:unhideWhenUsed/>
    <w:rsid w:val="00213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334">
      <w:bodyDiv w:val="1"/>
      <w:marLeft w:val="0"/>
      <w:marRight w:val="0"/>
      <w:marTop w:val="0"/>
      <w:marBottom w:val="0"/>
      <w:divBdr>
        <w:top w:val="none" w:sz="0" w:space="0" w:color="auto"/>
        <w:left w:val="none" w:sz="0" w:space="0" w:color="auto"/>
        <w:bottom w:val="none" w:sz="0" w:space="0" w:color="auto"/>
        <w:right w:val="none" w:sz="0" w:space="0" w:color="auto"/>
      </w:divBdr>
    </w:div>
    <w:div w:id="58017549">
      <w:bodyDiv w:val="1"/>
      <w:marLeft w:val="0"/>
      <w:marRight w:val="0"/>
      <w:marTop w:val="0"/>
      <w:marBottom w:val="0"/>
      <w:divBdr>
        <w:top w:val="none" w:sz="0" w:space="0" w:color="auto"/>
        <w:left w:val="none" w:sz="0" w:space="0" w:color="auto"/>
        <w:bottom w:val="none" w:sz="0" w:space="0" w:color="auto"/>
        <w:right w:val="none" w:sz="0" w:space="0" w:color="auto"/>
      </w:divBdr>
    </w:div>
    <w:div w:id="71320233">
      <w:bodyDiv w:val="1"/>
      <w:marLeft w:val="0"/>
      <w:marRight w:val="0"/>
      <w:marTop w:val="0"/>
      <w:marBottom w:val="0"/>
      <w:divBdr>
        <w:top w:val="none" w:sz="0" w:space="0" w:color="auto"/>
        <w:left w:val="none" w:sz="0" w:space="0" w:color="auto"/>
        <w:bottom w:val="none" w:sz="0" w:space="0" w:color="auto"/>
        <w:right w:val="none" w:sz="0" w:space="0" w:color="auto"/>
      </w:divBdr>
    </w:div>
    <w:div w:id="97529793">
      <w:bodyDiv w:val="1"/>
      <w:marLeft w:val="0"/>
      <w:marRight w:val="0"/>
      <w:marTop w:val="0"/>
      <w:marBottom w:val="0"/>
      <w:divBdr>
        <w:top w:val="none" w:sz="0" w:space="0" w:color="auto"/>
        <w:left w:val="none" w:sz="0" w:space="0" w:color="auto"/>
        <w:bottom w:val="none" w:sz="0" w:space="0" w:color="auto"/>
        <w:right w:val="none" w:sz="0" w:space="0" w:color="auto"/>
      </w:divBdr>
    </w:div>
    <w:div w:id="115952580">
      <w:bodyDiv w:val="1"/>
      <w:marLeft w:val="0"/>
      <w:marRight w:val="0"/>
      <w:marTop w:val="0"/>
      <w:marBottom w:val="0"/>
      <w:divBdr>
        <w:top w:val="none" w:sz="0" w:space="0" w:color="auto"/>
        <w:left w:val="none" w:sz="0" w:space="0" w:color="auto"/>
        <w:bottom w:val="none" w:sz="0" w:space="0" w:color="auto"/>
        <w:right w:val="none" w:sz="0" w:space="0" w:color="auto"/>
      </w:divBdr>
    </w:div>
    <w:div w:id="167840361">
      <w:bodyDiv w:val="1"/>
      <w:marLeft w:val="0"/>
      <w:marRight w:val="0"/>
      <w:marTop w:val="0"/>
      <w:marBottom w:val="0"/>
      <w:divBdr>
        <w:top w:val="none" w:sz="0" w:space="0" w:color="auto"/>
        <w:left w:val="none" w:sz="0" w:space="0" w:color="auto"/>
        <w:bottom w:val="none" w:sz="0" w:space="0" w:color="auto"/>
        <w:right w:val="none" w:sz="0" w:space="0" w:color="auto"/>
      </w:divBdr>
    </w:div>
    <w:div w:id="275069111">
      <w:bodyDiv w:val="1"/>
      <w:marLeft w:val="0"/>
      <w:marRight w:val="0"/>
      <w:marTop w:val="0"/>
      <w:marBottom w:val="0"/>
      <w:divBdr>
        <w:top w:val="none" w:sz="0" w:space="0" w:color="auto"/>
        <w:left w:val="none" w:sz="0" w:space="0" w:color="auto"/>
        <w:bottom w:val="none" w:sz="0" w:space="0" w:color="auto"/>
        <w:right w:val="none" w:sz="0" w:space="0" w:color="auto"/>
      </w:divBdr>
    </w:div>
    <w:div w:id="326830043">
      <w:bodyDiv w:val="1"/>
      <w:marLeft w:val="0"/>
      <w:marRight w:val="0"/>
      <w:marTop w:val="0"/>
      <w:marBottom w:val="0"/>
      <w:divBdr>
        <w:top w:val="none" w:sz="0" w:space="0" w:color="auto"/>
        <w:left w:val="none" w:sz="0" w:space="0" w:color="auto"/>
        <w:bottom w:val="none" w:sz="0" w:space="0" w:color="auto"/>
        <w:right w:val="none" w:sz="0" w:space="0" w:color="auto"/>
      </w:divBdr>
    </w:div>
    <w:div w:id="378478526">
      <w:bodyDiv w:val="1"/>
      <w:marLeft w:val="0"/>
      <w:marRight w:val="0"/>
      <w:marTop w:val="0"/>
      <w:marBottom w:val="0"/>
      <w:divBdr>
        <w:top w:val="none" w:sz="0" w:space="0" w:color="auto"/>
        <w:left w:val="none" w:sz="0" w:space="0" w:color="auto"/>
        <w:bottom w:val="none" w:sz="0" w:space="0" w:color="auto"/>
        <w:right w:val="none" w:sz="0" w:space="0" w:color="auto"/>
      </w:divBdr>
    </w:div>
    <w:div w:id="443423854">
      <w:bodyDiv w:val="1"/>
      <w:marLeft w:val="0"/>
      <w:marRight w:val="0"/>
      <w:marTop w:val="0"/>
      <w:marBottom w:val="0"/>
      <w:divBdr>
        <w:top w:val="none" w:sz="0" w:space="0" w:color="auto"/>
        <w:left w:val="none" w:sz="0" w:space="0" w:color="auto"/>
        <w:bottom w:val="none" w:sz="0" w:space="0" w:color="auto"/>
        <w:right w:val="none" w:sz="0" w:space="0" w:color="auto"/>
      </w:divBdr>
    </w:div>
    <w:div w:id="466705414">
      <w:bodyDiv w:val="1"/>
      <w:marLeft w:val="0"/>
      <w:marRight w:val="0"/>
      <w:marTop w:val="0"/>
      <w:marBottom w:val="0"/>
      <w:divBdr>
        <w:top w:val="none" w:sz="0" w:space="0" w:color="auto"/>
        <w:left w:val="none" w:sz="0" w:space="0" w:color="auto"/>
        <w:bottom w:val="none" w:sz="0" w:space="0" w:color="auto"/>
        <w:right w:val="none" w:sz="0" w:space="0" w:color="auto"/>
      </w:divBdr>
    </w:div>
    <w:div w:id="476268619">
      <w:bodyDiv w:val="1"/>
      <w:marLeft w:val="0"/>
      <w:marRight w:val="0"/>
      <w:marTop w:val="0"/>
      <w:marBottom w:val="0"/>
      <w:divBdr>
        <w:top w:val="none" w:sz="0" w:space="0" w:color="auto"/>
        <w:left w:val="none" w:sz="0" w:space="0" w:color="auto"/>
        <w:bottom w:val="none" w:sz="0" w:space="0" w:color="auto"/>
        <w:right w:val="none" w:sz="0" w:space="0" w:color="auto"/>
      </w:divBdr>
    </w:div>
    <w:div w:id="548221820">
      <w:bodyDiv w:val="1"/>
      <w:marLeft w:val="0"/>
      <w:marRight w:val="0"/>
      <w:marTop w:val="0"/>
      <w:marBottom w:val="0"/>
      <w:divBdr>
        <w:top w:val="none" w:sz="0" w:space="0" w:color="auto"/>
        <w:left w:val="none" w:sz="0" w:space="0" w:color="auto"/>
        <w:bottom w:val="none" w:sz="0" w:space="0" w:color="auto"/>
        <w:right w:val="none" w:sz="0" w:space="0" w:color="auto"/>
      </w:divBdr>
      <w:divsChild>
        <w:div w:id="1468084882">
          <w:marLeft w:val="0"/>
          <w:marRight w:val="0"/>
          <w:marTop w:val="0"/>
          <w:marBottom w:val="0"/>
          <w:divBdr>
            <w:top w:val="none" w:sz="0" w:space="0" w:color="auto"/>
            <w:left w:val="none" w:sz="0" w:space="0" w:color="auto"/>
            <w:bottom w:val="none" w:sz="0" w:space="0" w:color="auto"/>
            <w:right w:val="none" w:sz="0" w:space="0" w:color="auto"/>
          </w:divBdr>
        </w:div>
      </w:divsChild>
    </w:div>
    <w:div w:id="574320549">
      <w:bodyDiv w:val="1"/>
      <w:marLeft w:val="0"/>
      <w:marRight w:val="0"/>
      <w:marTop w:val="0"/>
      <w:marBottom w:val="0"/>
      <w:divBdr>
        <w:top w:val="none" w:sz="0" w:space="0" w:color="auto"/>
        <w:left w:val="none" w:sz="0" w:space="0" w:color="auto"/>
        <w:bottom w:val="none" w:sz="0" w:space="0" w:color="auto"/>
        <w:right w:val="none" w:sz="0" w:space="0" w:color="auto"/>
      </w:divBdr>
    </w:div>
    <w:div w:id="582491572">
      <w:bodyDiv w:val="1"/>
      <w:marLeft w:val="0"/>
      <w:marRight w:val="0"/>
      <w:marTop w:val="0"/>
      <w:marBottom w:val="0"/>
      <w:divBdr>
        <w:top w:val="none" w:sz="0" w:space="0" w:color="auto"/>
        <w:left w:val="none" w:sz="0" w:space="0" w:color="auto"/>
        <w:bottom w:val="none" w:sz="0" w:space="0" w:color="auto"/>
        <w:right w:val="none" w:sz="0" w:space="0" w:color="auto"/>
      </w:divBdr>
    </w:div>
    <w:div w:id="718168978">
      <w:bodyDiv w:val="1"/>
      <w:marLeft w:val="0"/>
      <w:marRight w:val="0"/>
      <w:marTop w:val="0"/>
      <w:marBottom w:val="0"/>
      <w:divBdr>
        <w:top w:val="none" w:sz="0" w:space="0" w:color="auto"/>
        <w:left w:val="none" w:sz="0" w:space="0" w:color="auto"/>
        <w:bottom w:val="none" w:sz="0" w:space="0" w:color="auto"/>
        <w:right w:val="none" w:sz="0" w:space="0" w:color="auto"/>
      </w:divBdr>
    </w:div>
    <w:div w:id="725953329">
      <w:bodyDiv w:val="1"/>
      <w:marLeft w:val="0"/>
      <w:marRight w:val="0"/>
      <w:marTop w:val="0"/>
      <w:marBottom w:val="0"/>
      <w:divBdr>
        <w:top w:val="none" w:sz="0" w:space="0" w:color="auto"/>
        <w:left w:val="none" w:sz="0" w:space="0" w:color="auto"/>
        <w:bottom w:val="none" w:sz="0" w:space="0" w:color="auto"/>
        <w:right w:val="none" w:sz="0" w:space="0" w:color="auto"/>
      </w:divBdr>
    </w:div>
    <w:div w:id="738091066">
      <w:bodyDiv w:val="1"/>
      <w:marLeft w:val="0"/>
      <w:marRight w:val="0"/>
      <w:marTop w:val="0"/>
      <w:marBottom w:val="0"/>
      <w:divBdr>
        <w:top w:val="none" w:sz="0" w:space="0" w:color="auto"/>
        <w:left w:val="none" w:sz="0" w:space="0" w:color="auto"/>
        <w:bottom w:val="none" w:sz="0" w:space="0" w:color="auto"/>
        <w:right w:val="none" w:sz="0" w:space="0" w:color="auto"/>
      </w:divBdr>
    </w:div>
    <w:div w:id="739640723">
      <w:bodyDiv w:val="1"/>
      <w:marLeft w:val="0"/>
      <w:marRight w:val="0"/>
      <w:marTop w:val="0"/>
      <w:marBottom w:val="0"/>
      <w:divBdr>
        <w:top w:val="none" w:sz="0" w:space="0" w:color="auto"/>
        <w:left w:val="none" w:sz="0" w:space="0" w:color="auto"/>
        <w:bottom w:val="none" w:sz="0" w:space="0" w:color="auto"/>
        <w:right w:val="none" w:sz="0" w:space="0" w:color="auto"/>
      </w:divBdr>
    </w:div>
    <w:div w:id="766922784">
      <w:bodyDiv w:val="1"/>
      <w:marLeft w:val="0"/>
      <w:marRight w:val="0"/>
      <w:marTop w:val="0"/>
      <w:marBottom w:val="0"/>
      <w:divBdr>
        <w:top w:val="none" w:sz="0" w:space="0" w:color="auto"/>
        <w:left w:val="none" w:sz="0" w:space="0" w:color="auto"/>
        <w:bottom w:val="none" w:sz="0" w:space="0" w:color="auto"/>
        <w:right w:val="none" w:sz="0" w:space="0" w:color="auto"/>
      </w:divBdr>
    </w:div>
    <w:div w:id="1007632200">
      <w:bodyDiv w:val="1"/>
      <w:marLeft w:val="0"/>
      <w:marRight w:val="0"/>
      <w:marTop w:val="0"/>
      <w:marBottom w:val="0"/>
      <w:divBdr>
        <w:top w:val="none" w:sz="0" w:space="0" w:color="auto"/>
        <w:left w:val="none" w:sz="0" w:space="0" w:color="auto"/>
        <w:bottom w:val="none" w:sz="0" w:space="0" w:color="auto"/>
        <w:right w:val="none" w:sz="0" w:space="0" w:color="auto"/>
      </w:divBdr>
    </w:div>
    <w:div w:id="1056507274">
      <w:bodyDiv w:val="1"/>
      <w:marLeft w:val="0"/>
      <w:marRight w:val="0"/>
      <w:marTop w:val="0"/>
      <w:marBottom w:val="0"/>
      <w:divBdr>
        <w:top w:val="none" w:sz="0" w:space="0" w:color="auto"/>
        <w:left w:val="none" w:sz="0" w:space="0" w:color="auto"/>
        <w:bottom w:val="none" w:sz="0" w:space="0" w:color="auto"/>
        <w:right w:val="none" w:sz="0" w:space="0" w:color="auto"/>
      </w:divBdr>
    </w:div>
    <w:div w:id="1100371866">
      <w:bodyDiv w:val="1"/>
      <w:marLeft w:val="0"/>
      <w:marRight w:val="0"/>
      <w:marTop w:val="0"/>
      <w:marBottom w:val="0"/>
      <w:divBdr>
        <w:top w:val="none" w:sz="0" w:space="0" w:color="auto"/>
        <w:left w:val="none" w:sz="0" w:space="0" w:color="auto"/>
        <w:bottom w:val="none" w:sz="0" w:space="0" w:color="auto"/>
        <w:right w:val="none" w:sz="0" w:space="0" w:color="auto"/>
      </w:divBdr>
    </w:div>
    <w:div w:id="1146824797">
      <w:bodyDiv w:val="1"/>
      <w:marLeft w:val="0"/>
      <w:marRight w:val="0"/>
      <w:marTop w:val="0"/>
      <w:marBottom w:val="0"/>
      <w:divBdr>
        <w:top w:val="none" w:sz="0" w:space="0" w:color="auto"/>
        <w:left w:val="none" w:sz="0" w:space="0" w:color="auto"/>
        <w:bottom w:val="none" w:sz="0" w:space="0" w:color="auto"/>
        <w:right w:val="none" w:sz="0" w:space="0" w:color="auto"/>
      </w:divBdr>
    </w:div>
    <w:div w:id="1158301280">
      <w:bodyDiv w:val="1"/>
      <w:marLeft w:val="0"/>
      <w:marRight w:val="0"/>
      <w:marTop w:val="0"/>
      <w:marBottom w:val="0"/>
      <w:divBdr>
        <w:top w:val="none" w:sz="0" w:space="0" w:color="auto"/>
        <w:left w:val="none" w:sz="0" w:space="0" w:color="auto"/>
        <w:bottom w:val="none" w:sz="0" w:space="0" w:color="auto"/>
        <w:right w:val="none" w:sz="0" w:space="0" w:color="auto"/>
      </w:divBdr>
    </w:div>
    <w:div w:id="1273974960">
      <w:bodyDiv w:val="1"/>
      <w:marLeft w:val="0"/>
      <w:marRight w:val="0"/>
      <w:marTop w:val="0"/>
      <w:marBottom w:val="0"/>
      <w:divBdr>
        <w:top w:val="none" w:sz="0" w:space="0" w:color="auto"/>
        <w:left w:val="none" w:sz="0" w:space="0" w:color="auto"/>
        <w:bottom w:val="none" w:sz="0" w:space="0" w:color="auto"/>
        <w:right w:val="none" w:sz="0" w:space="0" w:color="auto"/>
      </w:divBdr>
    </w:div>
    <w:div w:id="1398243294">
      <w:bodyDiv w:val="1"/>
      <w:marLeft w:val="0"/>
      <w:marRight w:val="0"/>
      <w:marTop w:val="0"/>
      <w:marBottom w:val="0"/>
      <w:divBdr>
        <w:top w:val="none" w:sz="0" w:space="0" w:color="auto"/>
        <w:left w:val="none" w:sz="0" w:space="0" w:color="auto"/>
        <w:bottom w:val="none" w:sz="0" w:space="0" w:color="auto"/>
        <w:right w:val="none" w:sz="0" w:space="0" w:color="auto"/>
      </w:divBdr>
    </w:div>
    <w:div w:id="1417167486">
      <w:bodyDiv w:val="1"/>
      <w:marLeft w:val="0"/>
      <w:marRight w:val="0"/>
      <w:marTop w:val="0"/>
      <w:marBottom w:val="0"/>
      <w:divBdr>
        <w:top w:val="none" w:sz="0" w:space="0" w:color="auto"/>
        <w:left w:val="none" w:sz="0" w:space="0" w:color="auto"/>
        <w:bottom w:val="none" w:sz="0" w:space="0" w:color="auto"/>
        <w:right w:val="none" w:sz="0" w:space="0" w:color="auto"/>
      </w:divBdr>
    </w:div>
    <w:div w:id="1519197482">
      <w:bodyDiv w:val="1"/>
      <w:marLeft w:val="0"/>
      <w:marRight w:val="0"/>
      <w:marTop w:val="0"/>
      <w:marBottom w:val="0"/>
      <w:divBdr>
        <w:top w:val="none" w:sz="0" w:space="0" w:color="auto"/>
        <w:left w:val="none" w:sz="0" w:space="0" w:color="auto"/>
        <w:bottom w:val="none" w:sz="0" w:space="0" w:color="auto"/>
        <w:right w:val="none" w:sz="0" w:space="0" w:color="auto"/>
      </w:divBdr>
    </w:div>
    <w:div w:id="1538667013">
      <w:bodyDiv w:val="1"/>
      <w:marLeft w:val="0"/>
      <w:marRight w:val="0"/>
      <w:marTop w:val="0"/>
      <w:marBottom w:val="0"/>
      <w:divBdr>
        <w:top w:val="none" w:sz="0" w:space="0" w:color="auto"/>
        <w:left w:val="none" w:sz="0" w:space="0" w:color="auto"/>
        <w:bottom w:val="none" w:sz="0" w:space="0" w:color="auto"/>
        <w:right w:val="none" w:sz="0" w:space="0" w:color="auto"/>
      </w:divBdr>
    </w:div>
    <w:div w:id="1653677189">
      <w:bodyDiv w:val="1"/>
      <w:marLeft w:val="0"/>
      <w:marRight w:val="0"/>
      <w:marTop w:val="0"/>
      <w:marBottom w:val="0"/>
      <w:divBdr>
        <w:top w:val="none" w:sz="0" w:space="0" w:color="auto"/>
        <w:left w:val="none" w:sz="0" w:space="0" w:color="auto"/>
        <w:bottom w:val="none" w:sz="0" w:space="0" w:color="auto"/>
        <w:right w:val="none" w:sz="0" w:space="0" w:color="auto"/>
      </w:divBdr>
    </w:div>
    <w:div w:id="1871840116">
      <w:bodyDiv w:val="1"/>
      <w:marLeft w:val="0"/>
      <w:marRight w:val="0"/>
      <w:marTop w:val="0"/>
      <w:marBottom w:val="0"/>
      <w:divBdr>
        <w:top w:val="none" w:sz="0" w:space="0" w:color="auto"/>
        <w:left w:val="none" w:sz="0" w:space="0" w:color="auto"/>
        <w:bottom w:val="none" w:sz="0" w:space="0" w:color="auto"/>
        <w:right w:val="none" w:sz="0" w:space="0" w:color="auto"/>
      </w:divBdr>
    </w:div>
    <w:div w:id="2035886920">
      <w:bodyDiv w:val="1"/>
      <w:marLeft w:val="0"/>
      <w:marRight w:val="0"/>
      <w:marTop w:val="0"/>
      <w:marBottom w:val="0"/>
      <w:divBdr>
        <w:top w:val="none" w:sz="0" w:space="0" w:color="auto"/>
        <w:left w:val="none" w:sz="0" w:space="0" w:color="auto"/>
        <w:bottom w:val="none" w:sz="0" w:space="0" w:color="auto"/>
        <w:right w:val="none" w:sz="0" w:space="0" w:color="auto"/>
      </w:divBdr>
    </w:div>
    <w:div w:id="2049254076">
      <w:bodyDiv w:val="1"/>
      <w:marLeft w:val="0"/>
      <w:marRight w:val="0"/>
      <w:marTop w:val="0"/>
      <w:marBottom w:val="0"/>
      <w:divBdr>
        <w:top w:val="none" w:sz="0" w:space="0" w:color="auto"/>
        <w:left w:val="none" w:sz="0" w:space="0" w:color="auto"/>
        <w:bottom w:val="none" w:sz="0" w:space="0" w:color="auto"/>
        <w:right w:val="none" w:sz="0" w:space="0" w:color="auto"/>
      </w:divBdr>
    </w:div>
    <w:div w:id="2050715831">
      <w:bodyDiv w:val="1"/>
      <w:marLeft w:val="0"/>
      <w:marRight w:val="0"/>
      <w:marTop w:val="0"/>
      <w:marBottom w:val="0"/>
      <w:divBdr>
        <w:top w:val="none" w:sz="0" w:space="0" w:color="auto"/>
        <w:left w:val="none" w:sz="0" w:space="0" w:color="auto"/>
        <w:bottom w:val="none" w:sz="0" w:space="0" w:color="auto"/>
        <w:right w:val="none" w:sz="0" w:space="0" w:color="auto"/>
      </w:divBdr>
    </w:div>
    <w:div w:id="211323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Day</dc:creator>
  <cp:keywords/>
  <dc:description/>
  <cp:lastModifiedBy>Randall Day</cp:lastModifiedBy>
  <cp:revision>8</cp:revision>
  <cp:lastPrinted>2021-05-30T14:07:00Z</cp:lastPrinted>
  <dcterms:created xsi:type="dcterms:W3CDTF">2021-05-30T07:39:00Z</dcterms:created>
  <dcterms:modified xsi:type="dcterms:W3CDTF">2021-05-30T14:24:00Z</dcterms:modified>
</cp:coreProperties>
</file>